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6C98" w14:textId="77777777" w:rsidR="000F2643" w:rsidRDefault="000F2643" w:rsidP="000F2643">
      <w:pPr>
        <w:jc w:val="center"/>
        <w:rPr>
          <w:b/>
        </w:rPr>
      </w:pPr>
      <w:r>
        <w:rPr>
          <w:b/>
        </w:rPr>
        <w:t xml:space="preserve">SAMPLE TIMBER </w:t>
      </w:r>
      <w:smartTag w:uri="urn:schemas-microsoft-com:office:smarttags" w:element="City">
        <w:smartTag w:uri="urn:schemas-microsoft-com:office:smarttags" w:element="place">
          <w:r>
            <w:rPr>
              <w:b/>
            </w:rPr>
            <w:t>SALE</w:t>
          </w:r>
        </w:smartTag>
      </w:smartTag>
      <w:r>
        <w:rPr>
          <w:b/>
        </w:rPr>
        <w:t xml:space="preserve"> CONTRACT</w:t>
      </w:r>
      <w:r>
        <w:rPr>
          <w:rStyle w:val="FootnoteReference"/>
          <w:b/>
          <w:sz w:val="19"/>
        </w:rPr>
        <w:footnoteReference w:id="1"/>
      </w:r>
    </w:p>
    <w:p w14:paraId="12C8F051" w14:textId="77777777" w:rsidR="000F2643" w:rsidRDefault="000F2643" w:rsidP="000F2643">
      <w:pPr>
        <w:ind w:left="510" w:hanging="510"/>
        <w:rPr>
          <w:sz w:val="19"/>
        </w:rPr>
      </w:pPr>
    </w:p>
    <w:p w14:paraId="41B818E2" w14:textId="77777777" w:rsidR="000F2643" w:rsidRDefault="000F2643" w:rsidP="000F2643">
      <w:pPr>
        <w:rPr>
          <w:sz w:val="18"/>
        </w:rPr>
      </w:pPr>
      <w:r>
        <w:rPr>
          <w:sz w:val="18"/>
        </w:rPr>
        <w:t xml:space="preserve">This Contract is entered into by and between </w:t>
      </w:r>
      <w:sdt>
        <w:sdtPr>
          <w:rPr>
            <w:sz w:val="18"/>
          </w:rPr>
          <w:id w:val="2135753068"/>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sidR="00572F14">
        <w:rPr>
          <w:sz w:val="18"/>
        </w:rPr>
        <w:t xml:space="preserve"> </w:t>
      </w:r>
      <w:r>
        <w:rPr>
          <w:sz w:val="18"/>
        </w:rPr>
        <w:t xml:space="preserve">(Seller), and </w:t>
      </w:r>
      <w:sdt>
        <w:sdtPr>
          <w:rPr>
            <w:sz w:val="18"/>
          </w:rPr>
          <w:id w:val="-752581671"/>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Pr>
          <w:sz w:val="18"/>
        </w:rPr>
        <w:t xml:space="preserve"> (Purchaser). Contact information is listed in par. 53 of this agreement.</w:t>
      </w:r>
    </w:p>
    <w:p w14:paraId="4E9F7E8D" w14:textId="77777777" w:rsidR="000F2643" w:rsidRDefault="000F2643" w:rsidP="000F2643">
      <w:pPr>
        <w:rPr>
          <w:sz w:val="18"/>
        </w:rPr>
      </w:pPr>
    </w:p>
    <w:p w14:paraId="57C6C901" w14:textId="77777777" w:rsidR="000F2643" w:rsidRDefault="000F2643" w:rsidP="000F2643">
      <w:pPr>
        <w:pStyle w:val="BodyText"/>
        <w:rPr>
          <w:rFonts w:ascii="Times New Roman" w:hAnsi="Times New Roman"/>
          <w:sz w:val="18"/>
        </w:rPr>
      </w:pPr>
      <w:r>
        <w:rPr>
          <w:rFonts w:ascii="Times New Roman" w:hAnsi="Times New Roman"/>
          <w:sz w:val="18"/>
        </w:rPr>
        <w:t>The Seller hereby authorizes the Purchaser to enter upon the following described lands (the Premises) for purposes of cutting and removing timber marked or otherwise designated by the Seller:</w:t>
      </w:r>
    </w:p>
    <w:p w14:paraId="001A06C8" w14:textId="77777777" w:rsidR="000F2643" w:rsidRDefault="000F2643" w:rsidP="000F2643">
      <w:pPr>
        <w:pStyle w:val="BodyText"/>
        <w:rPr>
          <w:rFonts w:ascii="Times New Roman" w:hAnsi="Times New Roman"/>
          <w:sz w:val="18"/>
        </w:rPr>
      </w:pPr>
    </w:p>
    <w:p w14:paraId="0182CADA" w14:textId="77777777" w:rsidR="000F2643" w:rsidRDefault="000F2643" w:rsidP="000F2643">
      <w:pPr>
        <w:pStyle w:val="BodyText"/>
        <w:rPr>
          <w:rFonts w:ascii="Times New Roman" w:hAnsi="Times New Roman"/>
          <w:sz w:val="18"/>
        </w:rPr>
      </w:pPr>
      <w:r>
        <w:rPr>
          <w:rFonts w:ascii="Times New Roman" w:hAnsi="Times New Roman"/>
          <w:sz w:val="18"/>
        </w:rPr>
        <w:t xml:space="preserve">County: </w:t>
      </w:r>
      <w:sdt>
        <w:sdtPr>
          <w:rPr>
            <w:rFonts w:ascii="Times New Roman" w:hAnsi="Times New Roman"/>
            <w:sz w:val="18"/>
          </w:rPr>
          <w:id w:val="1882598785"/>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Pr>
          <w:rFonts w:ascii="Times New Roman" w:hAnsi="Times New Roman"/>
          <w:sz w:val="18"/>
        </w:rPr>
        <w:t xml:space="preserve">Town Name: </w:t>
      </w:r>
      <w:sdt>
        <w:sdtPr>
          <w:rPr>
            <w:rFonts w:ascii="Times New Roman" w:hAnsi="Times New Roman"/>
            <w:sz w:val="18"/>
          </w:rPr>
          <w:id w:val="99924015"/>
          <w:placeholder>
            <w:docPart w:val="DefaultPlaceholder_-1854013440"/>
          </w:placeholder>
          <w:showingPlcHdr/>
        </w:sdtPr>
        <w:sdtEndPr/>
        <w:sdtContent>
          <w:r w:rsidR="00572F14" w:rsidRPr="00CA4687">
            <w:rPr>
              <w:rStyle w:val="PlaceholderText"/>
              <w:rFonts w:eastAsiaTheme="minorHAnsi"/>
            </w:rPr>
            <w:t>Click or tap here to enter text.</w:t>
          </w:r>
        </w:sdtContent>
      </w:sdt>
    </w:p>
    <w:p w14:paraId="11ACB669" w14:textId="77777777" w:rsidR="000F2643" w:rsidRDefault="000F2643" w:rsidP="000F26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18"/>
        </w:rPr>
      </w:pPr>
    </w:p>
    <w:p w14:paraId="29DE9840" w14:textId="77777777" w:rsidR="000F2643" w:rsidRDefault="000F2643" w:rsidP="000F26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18"/>
        </w:rPr>
      </w:pPr>
      <w:r>
        <w:rPr>
          <w:sz w:val="18"/>
        </w:rPr>
        <w:t xml:space="preserve">Town: </w:t>
      </w:r>
      <w:sdt>
        <w:sdtPr>
          <w:rPr>
            <w:sz w:val="18"/>
          </w:rPr>
          <w:id w:val="1310990150"/>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Pr>
          <w:sz w:val="18"/>
        </w:rPr>
        <w:fldChar w:fldCharType="begin"/>
      </w:r>
      <w:r>
        <w:rPr>
          <w:sz w:val="18"/>
        </w:rPr>
        <w:instrText>fillin "" \d ""</w:instrText>
      </w:r>
      <w:r w:rsidR="00EB025C">
        <w:rPr>
          <w:sz w:val="18"/>
        </w:rPr>
        <w:fldChar w:fldCharType="separate"/>
      </w:r>
      <w:r>
        <w:rPr>
          <w:sz w:val="18"/>
        </w:rPr>
        <w:fldChar w:fldCharType="end"/>
      </w:r>
      <w:r>
        <w:rPr>
          <w:sz w:val="18"/>
        </w:rPr>
        <w:t xml:space="preserve">N; Range </w:t>
      </w:r>
      <w:sdt>
        <w:sdtPr>
          <w:rPr>
            <w:sz w:val="18"/>
          </w:rPr>
          <w:id w:val="202297863"/>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Pr>
          <w:sz w:val="18"/>
        </w:rPr>
        <w:fldChar w:fldCharType="begin"/>
      </w:r>
      <w:r>
        <w:rPr>
          <w:sz w:val="18"/>
        </w:rPr>
        <w:instrText>fillin "" \d ""</w:instrText>
      </w:r>
      <w:r w:rsidR="00EB025C">
        <w:rPr>
          <w:sz w:val="18"/>
        </w:rPr>
        <w:fldChar w:fldCharType="separate"/>
      </w:r>
      <w:r>
        <w:rPr>
          <w:sz w:val="18"/>
        </w:rPr>
        <w:fldChar w:fldCharType="end"/>
      </w:r>
      <w:r>
        <w:rPr>
          <w:sz w:val="18"/>
        </w:rPr>
        <w:t>; Section</w:t>
      </w:r>
      <w:r w:rsidR="00572F14">
        <w:rPr>
          <w:sz w:val="18"/>
        </w:rPr>
        <w:t xml:space="preserve"> </w:t>
      </w:r>
      <w:sdt>
        <w:sdtPr>
          <w:rPr>
            <w:sz w:val="18"/>
          </w:rPr>
          <w:id w:val="-1295601654"/>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sidR="00572F14">
        <w:rPr>
          <w:sz w:val="18"/>
        </w:rPr>
        <w:t>;</w:t>
      </w:r>
      <w:r>
        <w:rPr>
          <w:sz w:val="18"/>
        </w:rPr>
        <w:t xml:space="preserve"> </w:t>
      </w:r>
      <w:r w:rsidR="00572F14">
        <w:rPr>
          <w:sz w:val="18"/>
        </w:rPr>
        <w:br/>
      </w:r>
      <w:r>
        <w:rPr>
          <w:sz w:val="18"/>
        </w:rPr>
        <w:t xml:space="preserve">Legal Description(s) </w:t>
      </w:r>
      <w:sdt>
        <w:sdtPr>
          <w:rPr>
            <w:sz w:val="18"/>
          </w:rPr>
          <w:id w:val="1745758788"/>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Pr>
          <w:sz w:val="18"/>
        </w:rPr>
        <w:fldChar w:fldCharType="begin"/>
      </w:r>
      <w:r>
        <w:rPr>
          <w:sz w:val="18"/>
        </w:rPr>
        <w:instrText>fillin "" \d ""</w:instrText>
      </w:r>
      <w:r w:rsidR="00EB025C">
        <w:rPr>
          <w:sz w:val="18"/>
        </w:rPr>
        <w:fldChar w:fldCharType="separate"/>
      </w:r>
      <w:r>
        <w:rPr>
          <w:sz w:val="18"/>
        </w:rPr>
        <w:fldChar w:fldCharType="end"/>
      </w:r>
    </w:p>
    <w:p w14:paraId="5B838D97" w14:textId="77777777" w:rsidR="000F2643" w:rsidRDefault="000F2643" w:rsidP="000F264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18"/>
        </w:rPr>
      </w:pPr>
    </w:p>
    <w:p w14:paraId="60DBB87D" w14:textId="77777777" w:rsidR="00572F14" w:rsidRDefault="00572F14" w:rsidP="00572F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18"/>
        </w:rPr>
      </w:pPr>
      <w:r>
        <w:rPr>
          <w:sz w:val="18"/>
        </w:rPr>
        <w:t xml:space="preserve">Town: </w:t>
      </w:r>
      <w:sdt>
        <w:sdtPr>
          <w:rPr>
            <w:sz w:val="18"/>
          </w:rPr>
          <w:id w:val="-704798180"/>
          <w:placeholder>
            <w:docPart w:val="B53037CDD0584A5CB03380439B757846"/>
          </w:placeholder>
          <w:showingPlcHdr/>
        </w:sdtPr>
        <w:sdtEndPr/>
        <w:sdtContent>
          <w:r w:rsidRPr="00CA4687">
            <w:rPr>
              <w:rStyle w:val="PlaceholderText"/>
              <w:rFonts w:eastAsiaTheme="minorHAnsi"/>
            </w:rPr>
            <w:t>Click or tap here to enter text.</w:t>
          </w:r>
        </w:sdtContent>
      </w:sdt>
      <w:r>
        <w:rPr>
          <w:sz w:val="18"/>
        </w:rPr>
        <w:fldChar w:fldCharType="begin"/>
      </w:r>
      <w:r>
        <w:rPr>
          <w:sz w:val="18"/>
        </w:rPr>
        <w:instrText>fillin "" \d ""</w:instrText>
      </w:r>
      <w:r w:rsidR="00EB025C">
        <w:rPr>
          <w:sz w:val="18"/>
        </w:rPr>
        <w:fldChar w:fldCharType="separate"/>
      </w:r>
      <w:r>
        <w:rPr>
          <w:sz w:val="18"/>
        </w:rPr>
        <w:fldChar w:fldCharType="end"/>
      </w:r>
      <w:r>
        <w:rPr>
          <w:sz w:val="18"/>
        </w:rPr>
        <w:t xml:space="preserve">N; Range </w:t>
      </w:r>
      <w:sdt>
        <w:sdtPr>
          <w:rPr>
            <w:sz w:val="18"/>
          </w:rPr>
          <w:id w:val="1777679265"/>
          <w:placeholder>
            <w:docPart w:val="B53037CDD0584A5CB03380439B757846"/>
          </w:placeholder>
          <w:showingPlcHdr/>
        </w:sdtPr>
        <w:sdtEndPr/>
        <w:sdtContent>
          <w:r w:rsidRPr="00CA4687">
            <w:rPr>
              <w:rStyle w:val="PlaceholderText"/>
              <w:rFonts w:eastAsiaTheme="minorHAnsi"/>
            </w:rPr>
            <w:t>Click or tap here to enter text.</w:t>
          </w:r>
        </w:sdtContent>
      </w:sdt>
      <w:r>
        <w:rPr>
          <w:sz w:val="18"/>
        </w:rPr>
        <w:fldChar w:fldCharType="begin"/>
      </w:r>
      <w:r>
        <w:rPr>
          <w:sz w:val="18"/>
        </w:rPr>
        <w:instrText>fillin "" \d ""</w:instrText>
      </w:r>
      <w:r w:rsidR="00EB025C">
        <w:rPr>
          <w:sz w:val="18"/>
        </w:rPr>
        <w:fldChar w:fldCharType="separate"/>
      </w:r>
      <w:r>
        <w:rPr>
          <w:sz w:val="18"/>
        </w:rPr>
        <w:fldChar w:fldCharType="end"/>
      </w:r>
      <w:r>
        <w:rPr>
          <w:sz w:val="18"/>
        </w:rPr>
        <w:t xml:space="preserve">; Section </w:t>
      </w:r>
      <w:sdt>
        <w:sdtPr>
          <w:rPr>
            <w:sz w:val="18"/>
          </w:rPr>
          <w:id w:val="-355040712"/>
          <w:placeholder>
            <w:docPart w:val="B53037CDD0584A5CB03380439B757846"/>
          </w:placeholder>
          <w:showingPlcHdr/>
        </w:sdtPr>
        <w:sdtEndPr/>
        <w:sdtContent>
          <w:r w:rsidRPr="00CA4687">
            <w:rPr>
              <w:rStyle w:val="PlaceholderText"/>
              <w:rFonts w:eastAsiaTheme="minorHAnsi"/>
            </w:rPr>
            <w:t>Click or tap here to enter text.</w:t>
          </w:r>
        </w:sdtContent>
      </w:sdt>
      <w:r>
        <w:rPr>
          <w:sz w:val="18"/>
        </w:rPr>
        <w:t xml:space="preserve">; </w:t>
      </w:r>
      <w:r>
        <w:rPr>
          <w:sz w:val="18"/>
        </w:rPr>
        <w:br/>
        <w:t xml:space="preserve">Legal Description(s) </w:t>
      </w:r>
      <w:sdt>
        <w:sdtPr>
          <w:rPr>
            <w:sz w:val="18"/>
          </w:rPr>
          <w:id w:val="-200412475"/>
          <w:placeholder>
            <w:docPart w:val="B53037CDD0584A5CB03380439B757846"/>
          </w:placeholder>
          <w:showingPlcHdr/>
        </w:sdtPr>
        <w:sdtEndPr/>
        <w:sdtContent>
          <w:r w:rsidRPr="00CA4687">
            <w:rPr>
              <w:rStyle w:val="PlaceholderText"/>
              <w:rFonts w:eastAsiaTheme="minorHAnsi"/>
            </w:rPr>
            <w:t>Click or tap here to enter text.</w:t>
          </w:r>
        </w:sdtContent>
      </w:sdt>
      <w:r>
        <w:rPr>
          <w:sz w:val="18"/>
        </w:rPr>
        <w:fldChar w:fldCharType="begin"/>
      </w:r>
      <w:r>
        <w:rPr>
          <w:sz w:val="18"/>
        </w:rPr>
        <w:instrText>fillin "" \d ""</w:instrText>
      </w:r>
      <w:r w:rsidR="00EB025C">
        <w:rPr>
          <w:sz w:val="18"/>
        </w:rPr>
        <w:fldChar w:fldCharType="separate"/>
      </w:r>
      <w:r>
        <w:rPr>
          <w:sz w:val="18"/>
        </w:rPr>
        <w:fldChar w:fldCharType="end"/>
      </w:r>
    </w:p>
    <w:p w14:paraId="68417D0F" w14:textId="77777777" w:rsidR="000F2643" w:rsidRDefault="000F2643" w:rsidP="000F2643">
      <w:pPr>
        <w:pStyle w:val="BodyText"/>
        <w:rPr>
          <w:rFonts w:ascii="Times New Roman" w:hAnsi="Times New Roman"/>
          <w:sz w:val="18"/>
        </w:rPr>
      </w:pPr>
    </w:p>
    <w:p w14:paraId="336786A3" w14:textId="77777777" w:rsidR="000F2643" w:rsidRDefault="000F2643" w:rsidP="000F2643">
      <w:pPr>
        <w:ind w:hanging="510"/>
        <w:rPr>
          <w:sz w:val="18"/>
        </w:rPr>
      </w:pPr>
    </w:p>
    <w:p w14:paraId="25A4DB0E" w14:textId="77777777" w:rsidR="000F2643" w:rsidRDefault="000F2643" w:rsidP="000F2643">
      <w:pPr>
        <w:ind w:left="510" w:hanging="510"/>
        <w:rPr>
          <w:sz w:val="18"/>
        </w:rPr>
      </w:pPr>
      <w:r>
        <w:rPr>
          <w:sz w:val="18"/>
        </w:rPr>
        <w:t>Those Premises are further described on the map(s) or diagram(s) attached to and made a part of this Contract.</w:t>
      </w:r>
    </w:p>
    <w:p w14:paraId="407478A2" w14:textId="77777777" w:rsidR="000F2643" w:rsidRDefault="000F2643" w:rsidP="000F2643">
      <w:pPr>
        <w:ind w:left="510" w:hanging="510"/>
        <w:rPr>
          <w:sz w:val="18"/>
        </w:rPr>
      </w:pPr>
    </w:p>
    <w:p w14:paraId="4F44C2CE" w14:textId="77777777" w:rsidR="000F2643" w:rsidRDefault="000F2643" w:rsidP="000F2643">
      <w:pPr>
        <w:ind w:left="510" w:hanging="510"/>
        <w:rPr>
          <w:sz w:val="18"/>
        </w:rPr>
      </w:pPr>
      <w:r>
        <w:rPr>
          <w:sz w:val="18"/>
        </w:rPr>
        <w:t>FOR AND IN CONSIDERATION of the following terms and conditions the Seller and the Purchaser mutually agree:</w:t>
      </w:r>
    </w:p>
    <w:p w14:paraId="1BF23E84" w14:textId="77777777" w:rsidR="000F2643" w:rsidRDefault="000F2643" w:rsidP="000F2643">
      <w:pPr>
        <w:pStyle w:val="Heading3"/>
        <w:ind w:hanging="510"/>
        <w:rPr>
          <w:rFonts w:ascii="Times New Roman" w:hAnsi="Times New Roman"/>
          <w:sz w:val="18"/>
        </w:rPr>
      </w:pPr>
    </w:p>
    <w:p w14:paraId="37551416" w14:textId="77777777" w:rsidR="000F2643" w:rsidRPr="00A9014D" w:rsidRDefault="000F2643" w:rsidP="000F2643">
      <w:pPr>
        <w:rPr>
          <w:b/>
          <w:sz w:val="18"/>
          <w:szCs w:val="18"/>
        </w:rPr>
      </w:pPr>
      <w:r w:rsidRPr="00A9014D">
        <w:rPr>
          <w:b/>
          <w:sz w:val="18"/>
          <w:szCs w:val="18"/>
        </w:rPr>
        <w:t>CONTRACTING PARTIES</w:t>
      </w:r>
    </w:p>
    <w:p w14:paraId="55F06A6E" w14:textId="77777777" w:rsidR="000F2643" w:rsidRPr="00A9014D" w:rsidRDefault="000F2643" w:rsidP="000F2643">
      <w:pPr>
        <w:numPr>
          <w:ilvl w:val="0"/>
          <w:numId w:val="8"/>
        </w:numPr>
        <w:tabs>
          <w:tab w:val="left" w:pos="0"/>
          <w:tab w:val="left" w:pos="1200"/>
          <w:tab w:val="left" w:pos="1800"/>
          <w:tab w:val="left" w:pos="2400"/>
          <w:tab w:val="left" w:pos="4800"/>
          <w:tab w:val="left" w:pos="5040"/>
        </w:tabs>
        <w:suppressAutoHyphens/>
        <w:rPr>
          <w:b/>
          <w:sz w:val="18"/>
          <w:szCs w:val="18"/>
        </w:rPr>
      </w:pPr>
      <w:r w:rsidRPr="00A9014D">
        <w:rPr>
          <w:b/>
          <w:sz w:val="18"/>
          <w:szCs w:val="18"/>
        </w:rPr>
        <w:t>CONTRACTING PARTIES</w:t>
      </w:r>
    </w:p>
    <w:p w14:paraId="032FE105" w14:textId="77777777" w:rsidR="000F2643" w:rsidRPr="00A9014D" w:rsidRDefault="000F2643" w:rsidP="000F2643">
      <w:pPr>
        <w:numPr>
          <w:ilvl w:val="0"/>
          <w:numId w:val="11"/>
        </w:numPr>
        <w:tabs>
          <w:tab w:val="left" w:pos="0"/>
          <w:tab w:val="left" w:pos="600"/>
          <w:tab w:val="left" w:pos="1800"/>
          <w:tab w:val="left" w:pos="2400"/>
          <w:tab w:val="left" w:pos="4800"/>
          <w:tab w:val="left" w:pos="5040"/>
        </w:tabs>
        <w:suppressAutoHyphens/>
        <w:rPr>
          <w:sz w:val="18"/>
          <w:szCs w:val="18"/>
        </w:rPr>
      </w:pPr>
      <w:r w:rsidRPr="00A9014D">
        <w:rPr>
          <w:sz w:val="18"/>
          <w:szCs w:val="18"/>
        </w:rPr>
        <w:t>Seller and Purchaser. In this Contract, the Seller and the Purchaser include their respective officers, employees, agents, directors, partners, rep</w:t>
      </w:r>
      <w:r>
        <w:rPr>
          <w:sz w:val="18"/>
          <w:szCs w:val="18"/>
        </w:rPr>
        <w:t>resentatives, successors, heirs</w:t>
      </w:r>
      <w:r w:rsidRPr="00A9014D">
        <w:rPr>
          <w:sz w:val="18"/>
          <w:szCs w:val="18"/>
        </w:rPr>
        <w:t xml:space="preserve"> </w:t>
      </w:r>
      <w:r>
        <w:rPr>
          <w:sz w:val="18"/>
          <w:szCs w:val="18"/>
        </w:rPr>
        <w:t xml:space="preserve">and </w:t>
      </w:r>
      <w:r w:rsidRPr="00A9014D">
        <w:rPr>
          <w:sz w:val="18"/>
          <w:szCs w:val="18"/>
        </w:rPr>
        <w:t>members.</w:t>
      </w:r>
    </w:p>
    <w:p w14:paraId="5ED8353C" w14:textId="77777777" w:rsidR="000F2643" w:rsidRPr="00A9014D" w:rsidRDefault="000F2643" w:rsidP="000F2643">
      <w:pPr>
        <w:numPr>
          <w:ilvl w:val="0"/>
          <w:numId w:val="11"/>
        </w:numPr>
        <w:tabs>
          <w:tab w:val="left" w:pos="0"/>
          <w:tab w:val="left" w:pos="600"/>
          <w:tab w:val="left" w:pos="1800"/>
          <w:tab w:val="left" w:pos="2400"/>
          <w:tab w:val="left" w:pos="4800"/>
          <w:tab w:val="left" w:pos="5040"/>
        </w:tabs>
        <w:suppressAutoHyphens/>
        <w:rPr>
          <w:sz w:val="18"/>
          <w:szCs w:val="18"/>
        </w:rPr>
      </w:pPr>
      <w:r w:rsidRPr="00A9014D">
        <w:rPr>
          <w:sz w:val="18"/>
          <w:szCs w:val="18"/>
        </w:rPr>
        <w:t>Purchaser Ceases to Exist. If the Purchaser ceases to exist, in fact or by law, the Seller may terminate this Contract without waiving any remedies available to it and take all action necessary to assure its performance.</w:t>
      </w:r>
    </w:p>
    <w:p w14:paraId="277F3663" w14:textId="77777777" w:rsidR="000F2643" w:rsidRDefault="000F2643" w:rsidP="000F2643">
      <w:pPr>
        <w:numPr>
          <w:ilvl w:val="0"/>
          <w:numId w:val="11"/>
        </w:numPr>
        <w:tabs>
          <w:tab w:val="left" w:pos="0"/>
          <w:tab w:val="left" w:pos="600"/>
          <w:tab w:val="left" w:pos="1800"/>
          <w:tab w:val="left" w:pos="2400"/>
          <w:tab w:val="left" w:pos="4800"/>
          <w:tab w:val="left" w:pos="5040"/>
        </w:tabs>
        <w:suppressAutoHyphens/>
        <w:rPr>
          <w:sz w:val="18"/>
          <w:szCs w:val="18"/>
        </w:rPr>
      </w:pPr>
      <w:r w:rsidRPr="00A9014D">
        <w:rPr>
          <w:sz w:val="18"/>
          <w:szCs w:val="18"/>
        </w:rPr>
        <w:t>Subcontracting. This Contract or work under it may not be assigned or subcontracted in part or in whole without prior written approval from the Seller and may be changed or amended only in writing. The Purchaser agrees to notify the surety, if any, of any such change or amendment.</w:t>
      </w:r>
    </w:p>
    <w:p w14:paraId="56563A8C" w14:textId="77777777" w:rsidR="000F2643" w:rsidRPr="00A9014D" w:rsidRDefault="000F2643" w:rsidP="000F2643">
      <w:pPr>
        <w:tabs>
          <w:tab w:val="left" w:pos="0"/>
          <w:tab w:val="left" w:pos="600"/>
          <w:tab w:val="left" w:pos="1800"/>
          <w:tab w:val="left" w:pos="2400"/>
          <w:tab w:val="left" w:pos="4800"/>
          <w:tab w:val="left" w:pos="5040"/>
        </w:tabs>
        <w:suppressAutoHyphens/>
        <w:rPr>
          <w:sz w:val="18"/>
          <w:szCs w:val="18"/>
        </w:rPr>
      </w:pPr>
    </w:p>
    <w:p w14:paraId="4510EABF" w14:textId="77777777" w:rsidR="000F2643" w:rsidRPr="008B235B" w:rsidRDefault="000F2643" w:rsidP="000F2643">
      <w:pPr>
        <w:keepLines/>
        <w:tabs>
          <w:tab w:val="left" w:pos="0"/>
          <w:tab w:val="left" w:pos="600"/>
          <w:tab w:val="left" w:pos="1200"/>
          <w:tab w:val="left" w:pos="1800"/>
          <w:tab w:val="left" w:pos="2400"/>
          <w:tab w:val="left" w:pos="4800"/>
          <w:tab w:val="left" w:pos="5040"/>
        </w:tabs>
        <w:suppressAutoHyphens/>
        <w:ind w:left="1200" w:hanging="1110"/>
        <w:rPr>
          <w:b/>
          <w:sz w:val="18"/>
          <w:szCs w:val="18"/>
        </w:rPr>
      </w:pPr>
    </w:p>
    <w:p w14:paraId="350A6BB7" w14:textId="77777777" w:rsidR="000F2643" w:rsidRPr="008B235B" w:rsidRDefault="000F2643" w:rsidP="000F2643">
      <w:pPr>
        <w:keepLines/>
        <w:tabs>
          <w:tab w:val="left" w:pos="0"/>
          <w:tab w:val="left" w:pos="600"/>
          <w:tab w:val="left" w:pos="1200"/>
          <w:tab w:val="left" w:pos="1800"/>
          <w:tab w:val="left" w:pos="2400"/>
          <w:tab w:val="left" w:pos="4800"/>
          <w:tab w:val="left" w:pos="5040"/>
        </w:tabs>
        <w:suppressAutoHyphens/>
        <w:ind w:left="1200" w:hanging="1200"/>
        <w:rPr>
          <w:b/>
          <w:sz w:val="18"/>
          <w:szCs w:val="18"/>
        </w:rPr>
      </w:pPr>
      <w:r w:rsidRPr="008B235B">
        <w:rPr>
          <w:b/>
          <w:sz w:val="18"/>
          <w:szCs w:val="18"/>
        </w:rPr>
        <w:t>ENTIRE CONTRACT</w:t>
      </w:r>
    </w:p>
    <w:p w14:paraId="6BD32C83" w14:textId="77777777" w:rsidR="000F2643" w:rsidRDefault="000F2643" w:rsidP="000F2643">
      <w:pPr>
        <w:pStyle w:val="BodyTextIndent3"/>
        <w:numPr>
          <w:ilvl w:val="0"/>
          <w:numId w:val="8"/>
        </w:numPr>
        <w:rPr>
          <w:rFonts w:ascii="Times New Roman" w:hAnsi="Times New Roman"/>
          <w:szCs w:val="18"/>
        </w:rPr>
      </w:pPr>
      <w:r w:rsidRPr="008B235B">
        <w:rPr>
          <w:rFonts w:ascii="Times New Roman" w:hAnsi="Times New Roman"/>
          <w:b/>
          <w:szCs w:val="18"/>
        </w:rPr>
        <w:t>ENTIRE CONTRACT</w:t>
      </w:r>
      <w:r w:rsidRPr="008B235B">
        <w:rPr>
          <w:rFonts w:ascii="Times New Roman" w:hAnsi="Times New Roman"/>
          <w:szCs w:val="18"/>
        </w:rPr>
        <w:t>. This Contract, together with specifications in the request for bids as well as reference to parts and attachments, shall constitute the entire agreement and any previous communications or agreements pertaining to this Contract are hereby superseded. Any amendments to this Contract shall be in writing, signed and dated by both parties.</w:t>
      </w:r>
    </w:p>
    <w:p w14:paraId="1F5F800C" w14:textId="77777777" w:rsidR="000F2643" w:rsidRDefault="000F2643" w:rsidP="000F2643">
      <w:pPr>
        <w:pStyle w:val="BodyTextIndent3"/>
        <w:ind w:left="0" w:firstLine="0"/>
        <w:rPr>
          <w:rFonts w:ascii="Times New Roman" w:hAnsi="Times New Roman"/>
          <w:szCs w:val="18"/>
        </w:rPr>
      </w:pPr>
    </w:p>
    <w:p w14:paraId="2DC019E9" w14:textId="77777777" w:rsidR="000F2643" w:rsidRDefault="000F2643" w:rsidP="000F2643">
      <w:pPr>
        <w:pStyle w:val="BodyTextIndent3"/>
        <w:numPr>
          <w:ilvl w:val="0"/>
          <w:numId w:val="8"/>
        </w:numPr>
      </w:pPr>
      <w:r w:rsidRPr="00B90E32">
        <w:rPr>
          <w:rFonts w:ascii="Times New Roman" w:hAnsi="Times New Roman"/>
          <w:b/>
        </w:rPr>
        <w:t>ATTACHMENTS.</w:t>
      </w:r>
      <w:r w:rsidRPr="00B90E32">
        <w:rPr>
          <w:rFonts w:ascii="Times New Roman" w:hAnsi="Times New Roman"/>
        </w:rPr>
        <w:t xml:space="preserve"> Any and all attachments to this Contract shall be made a part of this Contract and be fully complied with, including</w:t>
      </w:r>
      <w:r>
        <w:t>:</w:t>
      </w:r>
    </w:p>
    <w:p w14:paraId="3DAED969" w14:textId="77777777" w:rsidR="000F2643" w:rsidRDefault="000F2643" w:rsidP="000F2643">
      <w:pPr>
        <w:numPr>
          <w:ilvl w:val="0"/>
          <w:numId w:val="7"/>
        </w:numPr>
        <w:tabs>
          <w:tab w:val="left" w:pos="0"/>
          <w:tab w:val="left" w:pos="600"/>
          <w:tab w:val="left" w:pos="1800"/>
          <w:tab w:val="left" w:pos="2400"/>
          <w:tab w:val="left" w:pos="4800"/>
          <w:tab w:val="left" w:pos="5040"/>
        </w:tabs>
        <w:suppressAutoHyphens/>
        <w:rPr>
          <w:sz w:val="18"/>
        </w:rPr>
      </w:pPr>
      <w:r>
        <w:rPr>
          <w:sz w:val="18"/>
        </w:rPr>
        <w:t xml:space="preserve">Map(s) or Diagram(s) of </w:t>
      </w:r>
      <w:smartTag w:uri="urn:schemas-microsoft-com:office:smarttags" w:element="City">
        <w:smartTag w:uri="urn:schemas-microsoft-com:office:smarttags" w:element="place">
          <w:r>
            <w:rPr>
              <w:sz w:val="18"/>
            </w:rPr>
            <w:t>Sale</w:t>
          </w:r>
        </w:smartTag>
      </w:smartTag>
      <w:r>
        <w:rPr>
          <w:sz w:val="18"/>
        </w:rPr>
        <w:t xml:space="preserve"> Area;</w:t>
      </w:r>
    </w:p>
    <w:p w14:paraId="77D75BD8" w14:textId="77777777" w:rsidR="000F2643" w:rsidRDefault="000F2643" w:rsidP="000F2643">
      <w:pPr>
        <w:numPr>
          <w:ilvl w:val="0"/>
          <w:numId w:val="7"/>
        </w:numPr>
        <w:tabs>
          <w:tab w:val="left" w:pos="0"/>
          <w:tab w:val="left" w:pos="600"/>
          <w:tab w:val="left" w:pos="1800"/>
          <w:tab w:val="left" w:pos="2400"/>
          <w:tab w:val="left" w:pos="4800"/>
          <w:tab w:val="left" w:pos="5040"/>
        </w:tabs>
        <w:suppressAutoHyphens/>
        <w:rPr>
          <w:sz w:val="18"/>
        </w:rPr>
      </w:pPr>
      <w:r>
        <w:rPr>
          <w:sz w:val="18"/>
        </w:rPr>
        <w:t>Payment Schedule and Conditions of Payment;</w:t>
      </w:r>
    </w:p>
    <w:p w14:paraId="1BEB7158" w14:textId="77777777" w:rsidR="000F2643" w:rsidRPr="00DD251D" w:rsidRDefault="000F2643" w:rsidP="000F2643">
      <w:pPr>
        <w:numPr>
          <w:ilvl w:val="0"/>
          <w:numId w:val="7"/>
        </w:numPr>
        <w:tabs>
          <w:tab w:val="left" w:pos="0"/>
          <w:tab w:val="left" w:pos="600"/>
          <w:tab w:val="left" w:pos="1800"/>
          <w:tab w:val="left" w:pos="2400"/>
          <w:tab w:val="left" w:pos="4800"/>
          <w:tab w:val="left" w:pos="5040"/>
        </w:tabs>
        <w:suppressAutoHyphens/>
        <w:rPr>
          <w:sz w:val="18"/>
        </w:rPr>
      </w:pPr>
      <w:r w:rsidRPr="00DD251D">
        <w:rPr>
          <w:sz w:val="18"/>
        </w:rPr>
        <w:t xml:space="preserve">Other: </w:t>
      </w:r>
      <w:sdt>
        <w:sdtPr>
          <w:rPr>
            <w:sz w:val="18"/>
          </w:rPr>
          <w:id w:val="399102604"/>
          <w:placeholder>
            <w:docPart w:val="DefaultPlaceholder_-1854013440"/>
          </w:placeholder>
          <w:showingPlcHdr/>
        </w:sdtPr>
        <w:sdtEndPr/>
        <w:sdtContent>
          <w:r w:rsidR="00572F14" w:rsidRPr="00CA4687">
            <w:rPr>
              <w:rStyle w:val="PlaceholderText"/>
              <w:rFonts w:eastAsiaTheme="minorHAnsi"/>
            </w:rPr>
            <w:t>Click or tap here to enter text.</w:t>
          </w:r>
        </w:sdtContent>
      </w:sdt>
    </w:p>
    <w:p w14:paraId="32680AD2" w14:textId="77777777" w:rsidR="000F2643" w:rsidRPr="008B235B" w:rsidRDefault="000F2643" w:rsidP="000F2643">
      <w:pPr>
        <w:pStyle w:val="BodyTextIndent3"/>
        <w:ind w:left="0" w:firstLine="0"/>
        <w:rPr>
          <w:rFonts w:ascii="Times New Roman" w:hAnsi="Times New Roman"/>
          <w:szCs w:val="18"/>
        </w:rPr>
      </w:pPr>
    </w:p>
    <w:p w14:paraId="5C73E990" w14:textId="77777777" w:rsidR="000F2643" w:rsidRPr="005418A0" w:rsidRDefault="000F2643" w:rsidP="000F2643"/>
    <w:p w14:paraId="65D419E5" w14:textId="77777777" w:rsidR="000F2643" w:rsidRDefault="000F2643" w:rsidP="000F2643">
      <w:pPr>
        <w:pStyle w:val="Heading2"/>
        <w:rPr>
          <w:sz w:val="18"/>
        </w:rPr>
      </w:pPr>
      <w:r>
        <w:rPr>
          <w:sz w:val="18"/>
        </w:rPr>
        <w:t>CONTRACT PERFORMANCE, PERIOD, EXTENSIONS AND TERMINATION</w:t>
      </w:r>
    </w:p>
    <w:p w14:paraId="14F24534"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b/>
          <w:sz w:val="18"/>
        </w:rPr>
      </w:pPr>
      <w:r>
        <w:rPr>
          <w:b/>
          <w:sz w:val="18"/>
        </w:rPr>
        <w:t>PERFORMANCE</w:t>
      </w:r>
    </w:p>
    <w:p w14:paraId="2D559BA8" w14:textId="77777777" w:rsidR="000F2643" w:rsidRDefault="000F2643" w:rsidP="000F2643">
      <w:pPr>
        <w:numPr>
          <w:ilvl w:val="0"/>
          <w:numId w:val="14"/>
        </w:numPr>
        <w:tabs>
          <w:tab w:val="left" w:pos="0"/>
          <w:tab w:val="left" w:pos="600"/>
          <w:tab w:val="left" w:pos="1800"/>
          <w:tab w:val="left" w:pos="2400"/>
          <w:tab w:val="left" w:pos="4800"/>
          <w:tab w:val="left" w:pos="5040"/>
        </w:tabs>
        <w:suppressAutoHyphens/>
        <w:rPr>
          <w:sz w:val="18"/>
        </w:rPr>
      </w:pPr>
      <w:r>
        <w:rPr>
          <w:sz w:val="18"/>
        </w:rPr>
        <w:t>Commencement. Cutting and removal of timber in conformance with this Contract may commence and continue only after the signing of this Contract by both parties and only after submission and maintenance of all bonds, certificates or statements required under it.</w:t>
      </w:r>
    </w:p>
    <w:p w14:paraId="4841459C" w14:textId="77777777" w:rsidR="000F2643" w:rsidRDefault="000F2643" w:rsidP="000F2643">
      <w:pPr>
        <w:numPr>
          <w:ilvl w:val="0"/>
          <w:numId w:val="14"/>
        </w:numPr>
        <w:tabs>
          <w:tab w:val="left" w:pos="0"/>
          <w:tab w:val="left" w:pos="600"/>
          <w:tab w:val="left" w:pos="1800"/>
          <w:tab w:val="left" w:pos="2400"/>
          <w:tab w:val="left" w:pos="4800"/>
          <w:tab w:val="left" w:pos="5040"/>
        </w:tabs>
        <w:suppressAutoHyphens/>
        <w:rPr>
          <w:sz w:val="18"/>
        </w:rPr>
      </w:pPr>
      <w:r>
        <w:rPr>
          <w:sz w:val="18"/>
        </w:rPr>
        <w:t xml:space="preserve">Contract Oversight. Cutting and removal of timber purchased under this Contract shall be conducted in conformance with this Contract and in a good and workmanlike manner with reasonable diligence to assure completion of all performance within the Contract period specified in </w:t>
      </w:r>
      <w:r w:rsidRPr="00A52EB0">
        <w:rPr>
          <w:sz w:val="18"/>
        </w:rPr>
        <w:t>par. 5. The</w:t>
      </w:r>
      <w:r>
        <w:rPr>
          <w:sz w:val="18"/>
        </w:rPr>
        <w:t xml:space="preserve"> Purchaser shall notify the Seller or the Seller’s Agent 36-48 hours prior to commencing harvest of the timber designated herein and upon completion of the cutting. In the event that the harvest is temporarily discontinued for more than one week, the Purchaser agrees to notify the Seller or the Seller’s Agent </w:t>
      </w:r>
      <w:sdt>
        <w:sdtPr>
          <w:rPr>
            <w:sz w:val="18"/>
          </w:rPr>
          <w:id w:val="-1226825162"/>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sidR="00572F14">
        <w:rPr>
          <w:sz w:val="18"/>
        </w:rPr>
        <w:t xml:space="preserve"> </w:t>
      </w:r>
      <w:r>
        <w:rPr>
          <w:sz w:val="18"/>
        </w:rPr>
        <w:t xml:space="preserve">(Agent's name) both upon discontinuance and resumption of harvest. Notification under this paragraph may be made by telephone to </w:t>
      </w:r>
      <w:sdt>
        <w:sdtPr>
          <w:rPr>
            <w:sz w:val="18"/>
          </w:rPr>
          <w:id w:val="-1045374303"/>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sidR="00572F14">
        <w:rPr>
          <w:sz w:val="18"/>
        </w:rPr>
        <w:t xml:space="preserve"> </w:t>
      </w:r>
      <w:r>
        <w:rPr>
          <w:sz w:val="18"/>
        </w:rPr>
        <w:t>(phone number). The Seller or the Seller’s Agent may require an onsite meeting before commencement of harvesting.</w:t>
      </w:r>
    </w:p>
    <w:p w14:paraId="0B1859C0" w14:textId="77777777" w:rsidR="000F2643" w:rsidRPr="00DF4B74" w:rsidRDefault="000F2643" w:rsidP="000F2643">
      <w:pPr>
        <w:numPr>
          <w:ilvl w:val="0"/>
          <w:numId w:val="14"/>
        </w:numPr>
        <w:tabs>
          <w:tab w:val="left" w:pos="0"/>
          <w:tab w:val="left" w:pos="600"/>
          <w:tab w:val="left" w:pos="1800"/>
          <w:tab w:val="left" w:pos="2400"/>
          <w:tab w:val="left" w:pos="4800"/>
          <w:tab w:val="left" w:pos="5040"/>
        </w:tabs>
        <w:suppressAutoHyphens/>
        <w:rPr>
          <w:b/>
          <w:sz w:val="18"/>
          <w:szCs w:val="18"/>
        </w:rPr>
      </w:pPr>
      <w:r w:rsidRPr="00DF4B74">
        <w:rPr>
          <w:sz w:val="18"/>
          <w:szCs w:val="18"/>
        </w:rPr>
        <w:t>Inspection. The Seller retains t</w:t>
      </w:r>
      <w:r>
        <w:rPr>
          <w:sz w:val="18"/>
          <w:szCs w:val="18"/>
        </w:rPr>
        <w:t>he right of ingress and egress</w:t>
      </w:r>
      <w:r w:rsidRPr="00DF4B74">
        <w:rPr>
          <w:sz w:val="18"/>
          <w:szCs w:val="18"/>
        </w:rPr>
        <w:t xml:space="preserve"> to and on the sale area and may inspect the sale area and trucks hauling forest products from or traveling on the sale area at any time. If the inspection reveals any violations of this Contract</w:t>
      </w:r>
      <w:r>
        <w:rPr>
          <w:sz w:val="18"/>
          <w:szCs w:val="18"/>
        </w:rPr>
        <w:t xml:space="preserve"> the Seller shall promptly notice the Purchaser. Upon notice from the Seller, </w:t>
      </w:r>
      <w:r w:rsidRPr="00DF4B74">
        <w:rPr>
          <w:sz w:val="18"/>
          <w:szCs w:val="18"/>
        </w:rPr>
        <w:t xml:space="preserve">the Purchaser shall promptly take measures to remedy the violation. </w:t>
      </w:r>
    </w:p>
    <w:p w14:paraId="4037D9B1" w14:textId="77777777" w:rsidR="000F2643" w:rsidRPr="00F82F4B" w:rsidRDefault="000F2643" w:rsidP="000F2643">
      <w:pPr>
        <w:numPr>
          <w:ilvl w:val="0"/>
          <w:numId w:val="14"/>
        </w:numPr>
        <w:tabs>
          <w:tab w:val="left" w:pos="0"/>
          <w:tab w:val="left" w:pos="600"/>
          <w:tab w:val="left" w:pos="1800"/>
          <w:tab w:val="left" w:pos="2400"/>
          <w:tab w:val="left" w:pos="4800"/>
          <w:tab w:val="left" w:pos="5040"/>
        </w:tabs>
        <w:suppressAutoHyphens/>
        <w:rPr>
          <w:sz w:val="18"/>
        </w:rPr>
      </w:pPr>
      <w:r w:rsidRPr="00F82F4B">
        <w:rPr>
          <w:sz w:val="18"/>
        </w:rPr>
        <w:t xml:space="preserve">Access. The Purchaser has no access or privilege to go upon the Seller's property other than to comply with this </w:t>
      </w:r>
      <w:r w:rsidRPr="00DD251D">
        <w:rPr>
          <w:sz w:val="18"/>
        </w:rPr>
        <w:t>Contract</w:t>
      </w:r>
      <w:r w:rsidRPr="00F82F4B">
        <w:rPr>
          <w:sz w:val="18"/>
        </w:rPr>
        <w:t xml:space="preserve"> and may not authorize access or use to others except for the sole purpose of performing this Contract.</w:t>
      </w:r>
    </w:p>
    <w:p w14:paraId="39A724F5" w14:textId="77777777" w:rsidR="000F2643" w:rsidRDefault="000F2643" w:rsidP="000F2643">
      <w:pPr>
        <w:tabs>
          <w:tab w:val="left" w:pos="0"/>
          <w:tab w:val="left" w:pos="600"/>
          <w:tab w:val="left" w:pos="1200"/>
          <w:tab w:val="left" w:pos="1800"/>
          <w:tab w:val="left" w:pos="2400"/>
          <w:tab w:val="left" w:pos="4800"/>
          <w:tab w:val="left" w:pos="5040"/>
        </w:tabs>
        <w:suppressAutoHyphens/>
        <w:rPr>
          <w:sz w:val="18"/>
        </w:rPr>
      </w:pPr>
    </w:p>
    <w:p w14:paraId="5C4193AF" w14:textId="77777777" w:rsidR="000F2643" w:rsidRDefault="000F2643" w:rsidP="000F2643">
      <w:pPr>
        <w:tabs>
          <w:tab w:val="left" w:pos="0"/>
          <w:tab w:val="left" w:pos="600"/>
          <w:tab w:val="left" w:pos="1200"/>
          <w:tab w:val="left" w:pos="1800"/>
          <w:tab w:val="left" w:pos="2400"/>
          <w:tab w:val="left" w:pos="4800"/>
          <w:tab w:val="left" w:pos="5040"/>
        </w:tabs>
        <w:suppressAutoHyphens/>
        <w:rPr>
          <w:sz w:val="18"/>
        </w:rPr>
      </w:pPr>
    </w:p>
    <w:p w14:paraId="5ACB81C1" w14:textId="77777777" w:rsidR="000F2643" w:rsidRDefault="000F2643" w:rsidP="000F2643">
      <w:pPr>
        <w:tabs>
          <w:tab w:val="left" w:pos="0"/>
          <w:tab w:val="left" w:pos="600"/>
          <w:tab w:val="left" w:pos="1200"/>
          <w:tab w:val="left" w:pos="1800"/>
          <w:tab w:val="left" w:pos="2400"/>
          <w:tab w:val="left" w:pos="4800"/>
          <w:tab w:val="left" w:pos="5040"/>
        </w:tabs>
        <w:suppressAutoHyphens/>
        <w:rPr>
          <w:sz w:val="18"/>
        </w:rPr>
      </w:pPr>
    </w:p>
    <w:p w14:paraId="4C3DB981"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b/>
          <w:sz w:val="18"/>
        </w:rPr>
        <w:t>CONTRACT PERIOD</w:t>
      </w:r>
    </w:p>
    <w:p w14:paraId="77027562" w14:textId="77777777" w:rsidR="000F2643" w:rsidRPr="00237819" w:rsidRDefault="000F2643" w:rsidP="000F2643">
      <w:pPr>
        <w:numPr>
          <w:ilvl w:val="0"/>
          <w:numId w:val="13"/>
        </w:numPr>
        <w:tabs>
          <w:tab w:val="left" w:pos="0"/>
          <w:tab w:val="left" w:pos="600"/>
          <w:tab w:val="left" w:pos="1800"/>
          <w:tab w:val="left" w:pos="2400"/>
          <w:tab w:val="left" w:pos="4800"/>
          <w:tab w:val="left" w:pos="5040"/>
        </w:tabs>
        <w:suppressAutoHyphens/>
        <w:rPr>
          <w:sz w:val="18"/>
        </w:rPr>
      </w:pPr>
      <w:r w:rsidRPr="00237819">
        <w:rPr>
          <w:sz w:val="18"/>
        </w:rPr>
        <w:t>All work under this Contract shall be completed between the signing of the Contract by both Parties and ________________ (</w:t>
      </w:r>
      <w:r>
        <w:rPr>
          <w:sz w:val="18"/>
        </w:rPr>
        <w:t>Contract</w:t>
      </w:r>
      <w:r w:rsidRPr="00237819">
        <w:rPr>
          <w:sz w:val="18"/>
        </w:rPr>
        <w:t xml:space="preserve"> ending date), FOR TIME IS OF THE ESSENCE. Contract amendments or extensions may not be relied upon by the Purchaser for the purpose of completing performance under this Contract.</w:t>
      </w:r>
    </w:p>
    <w:p w14:paraId="345E238B" w14:textId="77777777" w:rsidR="000F2643" w:rsidRDefault="000F2643" w:rsidP="000F2643">
      <w:pPr>
        <w:numPr>
          <w:ilvl w:val="0"/>
          <w:numId w:val="13"/>
        </w:numPr>
        <w:tabs>
          <w:tab w:val="left" w:pos="0"/>
          <w:tab w:val="left" w:pos="600"/>
          <w:tab w:val="left" w:pos="1800"/>
          <w:tab w:val="left" w:pos="2400"/>
          <w:tab w:val="left" w:pos="4800"/>
          <w:tab w:val="left" w:pos="5040"/>
        </w:tabs>
        <w:suppressAutoHyphens/>
        <w:rPr>
          <w:b/>
          <w:sz w:val="18"/>
        </w:rPr>
      </w:pPr>
      <w:r w:rsidRPr="00237819">
        <w:rPr>
          <w:sz w:val="18"/>
        </w:rPr>
        <w:t>The Seller may temporarily suspend operations under this Contract due to excessive property damage, wet conditions or at other</w:t>
      </w:r>
      <w:r>
        <w:rPr>
          <w:sz w:val="18"/>
        </w:rPr>
        <w:t xml:space="preserve"> reasonable</w:t>
      </w:r>
      <w:r>
        <w:rPr>
          <w:rStyle w:val="FootnoteReference"/>
          <w:sz w:val="18"/>
        </w:rPr>
        <w:footnoteReference w:id="2"/>
      </w:r>
      <w:r>
        <w:rPr>
          <w:sz w:val="18"/>
        </w:rPr>
        <w:t xml:space="preserve"> times upon notice to the Purchaser or other persons operating on the sale area under this Contract with subsequent equitable adjustment of this Contract as mutually agreed upon by the parties.</w:t>
      </w:r>
    </w:p>
    <w:p w14:paraId="1A86578D" w14:textId="77777777" w:rsidR="000F2643" w:rsidRDefault="000F2643" w:rsidP="000F2643">
      <w:pPr>
        <w:tabs>
          <w:tab w:val="left" w:pos="0"/>
          <w:tab w:val="left" w:pos="600"/>
          <w:tab w:val="left" w:pos="1200"/>
          <w:tab w:val="left" w:pos="1800"/>
          <w:tab w:val="left" w:pos="2400"/>
          <w:tab w:val="left" w:pos="4800"/>
          <w:tab w:val="left" w:pos="5040"/>
        </w:tabs>
        <w:suppressAutoHyphens/>
        <w:rPr>
          <w:sz w:val="18"/>
        </w:rPr>
      </w:pPr>
    </w:p>
    <w:p w14:paraId="2ED97DB6"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sidRPr="00A265F6">
        <w:rPr>
          <w:b/>
          <w:sz w:val="18"/>
        </w:rPr>
        <w:t xml:space="preserve">CONTRACT </w:t>
      </w:r>
      <w:r>
        <w:rPr>
          <w:b/>
          <w:sz w:val="18"/>
        </w:rPr>
        <w:t>EXTENSIONS.</w:t>
      </w:r>
      <w:r>
        <w:rPr>
          <w:sz w:val="18"/>
        </w:rPr>
        <w:t xml:space="preserve"> If extensions of this Contract are deemed reasonable by the Seller, the stumpage price agreed upon herein shall be adjusted as follows:</w:t>
      </w:r>
    </w:p>
    <w:p w14:paraId="68B87F83" w14:textId="77777777" w:rsidR="000F2643" w:rsidRDefault="000F2643" w:rsidP="000F2643">
      <w:pPr>
        <w:numPr>
          <w:ilvl w:val="0"/>
          <w:numId w:val="12"/>
        </w:numPr>
        <w:tabs>
          <w:tab w:val="left" w:pos="0"/>
          <w:tab w:val="left" w:pos="600"/>
          <w:tab w:val="left" w:pos="1800"/>
          <w:tab w:val="left" w:pos="2400"/>
          <w:tab w:val="left" w:pos="4800"/>
          <w:tab w:val="left" w:pos="5040"/>
        </w:tabs>
        <w:suppressAutoHyphens/>
        <w:rPr>
          <w:sz w:val="18"/>
        </w:rPr>
      </w:pPr>
      <w:r>
        <w:rPr>
          <w:sz w:val="18"/>
        </w:rPr>
        <w:t>First six-month extension: 0% increase</w:t>
      </w:r>
    </w:p>
    <w:p w14:paraId="0900C0F9" w14:textId="77777777" w:rsidR="000F2643" w:rsidRDefault="000F2643" w:rsidP="000F2643">
      <w:pPr>
        <w:numPr>
          <w:ilvl w:val="0"/>
          <w:numId w:val="12"/>
        </w:numPr>
        <w:tabs>
          <w:tab w:val="left" w:pos="0"/>
          <w:tab w:val="left" w:pos="600"/>
          <w:tab w:val="left" w:pos="1800"/>
          <w:tab w:val="left" w:pos="2400"/>
          <w:tab w:val="left" w:pos="4800"/>
          <w:tab w:val="left" w:pos="5040"/>
        </w:tabs>
        <w:suppressAutoHyphens/>
        <w:rPr>
          <w:sz w:val="18"/>
        </w:rPr>
      </w:pPr>
      <w:r>
        <w:rPr>
          <w:sz w:val="18"/>
        </w:rPr>
        <w:t>Second six-month extension: 5% increase</w:t>
      </w:r>
    </w:p>
    <w:p w14:paraId="7CF7D803" w14:textId="77777777" w:rsidR="000F2643" w:rsidRDefault="000F2643" w:rsidP="000F2643">
      <w:pPr>
        <w:numPr>
          <w:ilvl w:val="0"/>
          <w:numId w:val="12"/>
        </w:numPr>
        <w:tabs>
          <w:tab w:val="left" w:pos="0"/>
          <w:tab w:val="left" w:pos="600"/>
          <w:tab w:val="left" w:pos="1800"/>
          <w:tab w:val="left" w:pos="2400"/>
          <w:tab w:val="left" w:pos="4800"/>
          <w:tab w:val="left" w:pos="5040"/>
        </w:tabs>
        <w:suppressAutoHyphens/>
        <w:rPr>
          <w:sz w:val="18"/>
        </w:rPr>
      </w:pPr>
      <w:r>
        <w:rPr>
          <w:sz w:val="18"/>
        </w:rPr>
        <w:t>Additional six-month extensions: 10% increase</w:t>
      </w:r>
    </w:p>
    <w:p w14:paraId="4B26D6D6" w14:textId="77777777" w:rsidR="000F2643" w:rsidRPr="00F82F4B" w:rsidRDefault="000F2643" w:rsidP="000F2643">
      <w:pPr>
        <w:numPr>
          <w:ilvl w:val="0"/>
          <w:numId w:val="12"/>
        </w:numPr>
        <w:tabs>
          <w:tab w:val="left" w:pos="0"/>
          <w:tab w:val="left" w:pos="600"/>
          <w:tab w:val="left" w:pos="1800"/>
          <w:tab w:val="left" w:pos="2400"/>
          <w:tab w:val="left" w:pos="4800"/>
          <w:tab w:val="left" w:pos="5040"/>
        </w:tabs>
        <w:suppressAutoHyphens/>
        <w:rPr>
          <w:b/>
          <w:sz w:val="18"/>
        </w:rPr>
      </w:pPr>
      <w:r w:rsidRPr="00F82F4B">
        <w:rPr>
          <w:sz w:val="18"/>
        </w:rPr>
        <w:t xml:space="preserve">Other applicable charges or fees: </w:t>
      </w:r>
      <w:sdt>
        <w:sdtPr>
          <w:rPr>
            <w:sz w:val="18"/>
          </w:rPr>
          <w:id w:val="-1342009549"/>
          <w:placeholder>
            <w:docPart w:val="DefaultPlaceholder_-1854013440"/>
          </w:placeholder>
          <w:showingPlcHdr/>
        </w:sdtPr>
        <w:sdtEndPr/>
        <w:sdtContent>
          <w:r w:rsidR="00572F14" w:rsidRPr="00CA4687">
            <w:rPr>
              <w:rStyle w:val="PlaceholderText"/>
              <w:rFonts w:eastAsiaTheme="minorHAnsi"/>
            </w:rPr>
            <w:t>Click or tap here to enter text.</w:t>
          </w:r>
        </w:sdtContent>
      </w:sdt>
    </w:p>
    <w:p w14:paraId="2C0CB160" w14:textId="77777777" w:rsidR="000F2643" w:rsidRDefault="000F2643" w:rsidP="000F2643">
      <w:pPr>
        <w:tabs>
          <w:tab w:val="left" w:pos="0"/>
          <w:tab w:val="left" w:pos="600"/>
          <w:tab w:val="left" w:pos="1200"/>
          <w:tab w:val="left" w:pos="1800"/>
          <w:tab w:val="left" w:pos="2400"/>
          <w:tab w:val="left" w:pos="4800"/>
          <w:tab w:val="left" w:pos="5040"/>
        </w:tabs>
        <w:suppressAutoHyphens/>
        <w:rPr>
          <w:sz w:val="18"/>
        </w:rPr>
      </w:pPr>
    </w:p>
    <w:p w14:paraId="7DFD7D59"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b/>
          <w:sz w:val="18"/>
        </w:rPr>
        <w:t>TERMINATION.</w:t>
      </w:r>
      <w:r>
        <w:rPr>
          <w:sz w:val="18"/>
        </w:rPr>
        <w:t xml:space="preserve"> The Seller may terminate this Contract by oral or written notice to the Purchaser upon its breach. Upon such notice, the Purchaser shall cease all operations on and immediately leave, and not return to, the Seller's property unless otherwise provided by the Seller.</w:t>
      </w:r>
    </w:p>
    <w:p w14:paraId="00BEB87F" w14:textId="77777777" w:rsidR="000F2643" w:rsidRDefault="000F2643" w:rsidP="000F2643">
      <w:pPr>
        <w:rPr>
          <w:sz w:val="18"/>
        </w:rPr>
      </w:pPr>
    </w:p>
    <w:p w14:paraId="2FB888AD" w14:textId="77777777" w:rsidR="000F2643" w:rsidRDefault="000F2643" w:rsidP="000F2643">
      <w:pPr>
        <w:pStyle w:val="Heading2"/>
        <w:rPr>
          <w:sz w:val="18"/>
        </w:rPr>
      </w:pPr>
      <w:r>
        <w:rPr>
          <w:sz w:val="18"/>
        </w:rPr>
        <w:t xml:space="preserve">DOWNPAYMENT, </w:t>
      </w:r>
      <w:smartTag w:uri="urn:schemas:contacts" w:element="GivenName">
        <w:r>
          <w:rPr>
            <w:sz w:val="18"/>
          </w:rPr>
          <w:t>BOND</w:t>
        </w:r>
      </w:smartTag>
      <w:r>
        <w:rPr>
          <w:sz w:val="18"/>
        </w:rPr>
        <w:t>, REMEDIES AND DAMAGES</w:t>
      </w:r>
    </w:p>
    <w:p w14:paraId="55601297"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b/>
          <w:sz w:val="18"/>
        </w:rPr>
        <w:t>DOWNPAYMENT.</w:t>
      </w:r>
      <w:r>
        <w:rPr>
          <w:sz w:val="18"/>
        </w:rPr>
        <w:t xml:space="preserve"> The Purchaser has given the Seller a down payment in the form of cash, a certified check, or other form acceptable to the Seller in the amount of </w:t>
      </w:r>
      <w:sdt>
        <w:sdtPr>
          <w:rPr>
            <w:sz w:val="18"/>
          </w:rPr>
          <w:id w:val="75942984"/>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Pr>
          <w:sz w:val="18"/>
        </w:rPr>
        <w:t>[if none, enter "zero"] to commit to completion of the timber sale in a timely manner as specified in the Contract.</w:t>
      </w:r>
    </w:p>
    <w:p w14:paraId="61B6039B" w14:textId="77777777" w:rsidR="000F2643" w:rsidRDefault="000F2643" w:rsidP="000F2643">
      <w:pPr>
        <w:rPr>
          <w:sz w:val="18"/>
        </w:rPr>
      </w:pPr>
    </w:p>
    <w:p w14:paraId="1EB54440"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smartTag w:uri="urn:schemas:contacts" w:element="GivenName">
        <w:r>
          <w:rPr>
            <w:b/>
            <w:sz w:val="18"/>
          </w:rPr>
          <w:t>BOND</w:t>
        </w:r>
      </w:smartTag>
      <w:r>
        <w:rPr>
          <w:b/>
          <w:sz w:val="18"/>
        </w:rPr>
        <w:t>.</w:t>
      </w:r>
      <w:r>
        <w:rPr>
          <w:sz w:val="18"/>
        </w:rPr>
        <w:t xml:space="preserve"> </w:t>
      </w:r>
    </w:p>
    <w:p w14:paraId="2B081727" w14:textId="77777777" w:rsidR="000F2643" w:rsidRPr="00C451C2" w:rsidRDefault="000F2643" w:rsidP="000F2643">
      <w:pPr>
        <w:numPr>
          <w:ilvl w:val="0"/>
          <w:numId w:val="4"/>
        </w:numPr>
        <w:tabs>
          <w:tab w:val="left" w:pos="0"/>
          <w:tab w:val="left" w:pos="600"/>
          <w:tab w:val="left" w:pos="1800"/>
          <w:tab w:val="left" w:pos="2400"/>
          <w:tab w:val="left" w:pos="4800"/>
          <w:tab w:val="left" w:pos="5040"/>
        </w:tabs>
        <w:suppressAutoHyphens/>
        <w:rPr>
          <w:sz w:val="18"/>
          <w:szCs w:val="18"/>
        </w:rPr>
      </w:pPr>
      <w:r w:rsidRPr="00C451C2">
        <w:rPr>
          <w:sz w:val="18"/>
          <w:szCs w:val="18"/>
        </w:rPr>
        <w:t>A performance bond in the Seller’s favor in the amount of $</w:t>
      </w:r>
      <w:sdt>
        <w:sdtPr>
          <w:rPr>
            <w:sz w:val="18"/>
            <w:szCs w:val="18"/>
          </w:rPr>
          <w:id w:val="1089428347"/>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sidRPr="00C451C2">
        <w:rPr>
          <w:sz w:val="18"/>
          <w:szCs w:val="18"/>
        </w:rPr>
        <w:t xml:space="preserve"> , in cash, by surety bond, or in any other form accepted by the Seller, shall be submitted by the Purchaser no later than </w:t>
      </w:r>
      <w:sdt>
        <w:sdtPr>
          <w:rPr>
            <w:sz w:val="18"/>
            <w:szCs w:val="18"/>
          </w:rPr>
          <w:id w:val="-1046598342"/>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sidRPr="00C451C2">
        <w:rPr>
          <w:sz w:val="18"/>
          <w:szCs w:val="18"/>
        </w:rPr>
        <w:t xml:space="preserve">to be retained by the Seller to assure full and complete performance of the Contract by the Purchaser to the Seller's satisfaction. Failure to submit the bond </w:t>
      </w:r>
      <w:r>
        <w:rPr>
          <w:sz w:val="18"/>
          <w:szCs w:val="18"/>
        </w:rPr>
        <w:t>shall</w:t>
      </w:r>
      <w:r w:rsidRPr="00C451C2">
        <w:rPr>
          <w:sz w:val="18"/>
          <w:szCs w:val="18"/>
        </w:rPr>
        <w:t xml:space="preserve"> be considered a breach of this Contract and subject the Purchaser to liability for damages. The Purchaser agrees that the bond shall be forfeited to the Seller as liquidated damages upon the Seller's determination</w:t>
      </w:r>
      <w:r>
        <w:rPr>
          <w:sz w:val="18"/>
          <w:szCs w:val="18"/>
        </w:rPr>
        <w:t xml:space="preserve"> that</w:t>
      </w:r>
      <w:r w:rsidRPr="00C451C2">
        <w:rPr>
          <w:sz w:val="18"/>
          <w:szCs w:val="18"/>
        </w:rPr>
        <w:t xml:space="preserve"> a condition or term of this Contract has been breached by the Purchaser, unless the Seller chooses and can reasonably determine the actual damages suffered as a result of the breach of the Contract. Damages assessed under this Contract are the responsibility of the Purchaser and may be deducted from this performance bond and otherwise collected by the Seller.</w:t>
      </w:r>
    </w:p>
    <w:p w14:paraId="706D0D14" w14:textId="77777777" w:rsidR="000F2643" w:rsidRPr="00C451C2" w:rsidRDefault="000F2643" w:rsidP="000F2643">
      <w:pPr>
        <w:tabs>
          <w:tab w:val="left" w:pos="720"/>
          <w:tab w:val="left" w:pos="1800"/>
          <w:tab w:val="left" w:pos="2400"/>
          <w:tab w:val="left" w:pos="4800"/>
          <w:tab w:val="left" w:pos="5040"/>
        </w:tabs>
        <w:suppressAutoHyphens/>
        <w:ind w:left="720" w:hanging="360"/>
        <w:rPr>
          <w:b/>
          <w:sz w:val="18"/>
          <w:szCs w:val="18"/>
        </w:rPr>
      </w:pPr>
    </w:p>
    <w:p w14:paraId="229BB745" w14:textId="77777777" w:rsidR="000F2643" w:rsidRPr="00C451C2" w:rsidRDefault="000F2643" w:rsidP="000F2643">
      <w:pPr>
        <w:numPr>
          <w:ilvl w:val="0"/>
          <w:numId w:val="4"/>
        </w:numPr>
        <w:tabs>
          <w:tab w:val="left" w:pos="0"/>
          <w:tab w:val="left" w:pos="600"/>
          <w:tab w:val="left" w:pos="1800"/>
          <w:tab w:val="left" w:pos="2400"/>
          <w:tab w:val="left" w:pos="4800"/>
          <w:tab w:val="left" w:pos="5040"/>
        </w:tabs>
        <w:suppressAutoHyphens/>
        <w:rPr>
          <w:b/>
          <w:sz w:val="18"/>
          <w:szCs w:val="18"/>
        </w:rPr>
      </w:pPr>
      <w:r w:rsidRPr="00C451C2">
        <w:rPr>
          <w:sz w:val="18"/>
          <w:szCs w:val="18"/>
        </w:rPr>
        <w:t>The Purchaser agrees that the performance bond may be retained by the Seller until all performance under this Contract has been completed to the Seller's satisfaction and the Seller determines the performance has been so completed. If the Seller determines the performance has not been completed satisfactorily and in conformance with this Contract, the performance bond may be retained by the Seller until the Seller can determine damages caused by the lack of performance. Only in the event the Purchaser provides written notice of sale completion to the Seller shall the Seller have sixty (60) days to determine that performance has been completed as required under this Contract</w:t>
      </w:r>
    </w:p>
    <w:p w14:paraId="4AD2A769" w14:textId="77777777" w:rsidR="000F2643" w:rsidRDefault="000F2643" w:rsidP="000F2643">
      <w:pPr>
        <w:rPr>
          <w:b/>
          <w:sz w:val="18"/>
        </w:rPr>
      </w:pPr>
    </w:p>
    <w:p w14:paraId="0E6D3CB7"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b/>
          <w:sz w:val="18"/>
        </w:rPr>
        <w:t>REMEDIES.</w:t>
      </w:r>
      <w:r>
        <w:rPr>
          <w:sz w:val="18"/>
        </w:rPr>
        <w:t xml:space="preserve"> </w:t>
      </w:r>
    </w:p>
    <w:p w14:paraId="0FBEFC98" w14:textId="77777777" w:rsidR="000F2643" w:rsidRDefault="000F2643" w:rsidP="000F2643">
      <w:pPr>
        <w:numPr>
          <w:ilvl w:val="0"/>
          <w:numId w:val="18"/>
        </w:numPr>
        <w:tabs>
          <w:tab w:val="left" w:pos="0"/>
          <w:tab w:val="left" w:pos="600"/>
          <w:tab w:val="left" w:pos="1800"/>
          <w:tab w:val="left" w:pos="2400"/>
          <w:tab w:val="left" w:pos="4800"/>
          <w:tab w:val="left" w:pos="5040"/>
        </w:tabs>
        <w:suppressAutoHyphens/>
        <w:rPr>
          <w:sz w:val="18"/>
        </w:rPr>
      </w:pPr>
      <w:r>
        <w:rPr>
          <w:sz w:val="18"/>
        </w:rPr>
        <w:t>If timber or other forest products not specifically described in this Contract or designated by the Seller for cutting are cut, unreasonably damaged or removed by the Purchaser, the Seller may pursue any and all remedies for the unlawful use of the Seller’s property and the cutting, unreasonable damage or removal of property without consent, including the seeking of criminal or civil charges for theft, timber theft or criminal damage to property, in addition to any Contract remedies for breach.</w:t>
      </w:r>
    </w:p>
    <w:p w14:paraId="2CED0AF8" w14:textId="77777777" w:rsidR="000F2643" w:rsidRDefault="000F2643" w:rsidP="000F2643">
      <w:pPr>
        <w:ind w:left="540"/>
      </w:pPr>
    </w:p>
    <w:p w14:paraId="1CCA84F8" w14:textId="77777777" w:rsidR="000F2643" w:rsidRPr="00C451C2" w:rsidRDefault="000F2643" w:rsidP="000F2643">
      <w:pPr>
        <w:numPr>
          <w:ilvl w:val="0"/>
          <w:numId w:val="18"/>
        </w:numPr>
        <w:tabs>
          <w:tab w:val="left" w:pos="0"/>
          <w:tab w:val="left" w:pos="600"/>
          <w:tab w:val="left" w:pos="1800"/>
          <w:tab w:val="left" w:pos="2400"/>
          <w:tab w:val="left" w:pos="4800"/>
          <w:tab w:val="left" w:pos="5040"/>
        </w:tabs>
        <w:suppressAutoHyphens/>
        <w:rPr>
          <w:sz w:val="18"/>
          <w:szCs w:val="18"/>
        </w:rPr>
      </w:pPr>
      <w:r w:rsidRPr="00C451C2">
        <w:rPr>
          <w:sz w:val="18"/>
          <w:szCs w:val="18"/>
        </w:rPr>
        <w:t xml:space="preserve">If the Seller </w:t>
      </w:r>
      <w:r>
        <w:rPr>
          <w:sz w:val="18"/>
          <w:szCs w:val="18"/>
        </w:rPr>
        <w:t xml:space="preserve">or Purchaser </w:t>
      </w:r>
      <w:r w:rsidRPr="00C451C2">
        <w:rPr>
          <w:sz w:val="18"/>
          <w:szCs w:val="18"/>
        </w:rPr>
        <w:t xml:space="preserve">seeks damages for breach of this Contract through court proceedings, and if </w:t>
      </w:r>
      <w:r>
        <w:rPr>
          <w:sz w:val="18"/>
          <w:szCs w:val="18"/>
        </w:rPr>
        <w:t>either party</w:t>
      </w:r>
      <w:r w:rsidRPr="00C451C2">
        <w:rPr>
          <w:sz w:val="18"/>
          <w:szCs w:val="18"/>
        </w:rPr>
        <w:t xml:space="preserve"> prevails in such proceedings, in whole or in part, then the </w:t>
      </w:r>
      <w:r>
        <w:rPr>
          <w:sz w:val="18"/>
          <w:szCs w:val="18"/>
        </w:rPr>
        <w:t xml:space="preserve">non-prevailing party </w:t>
      </w:r>
      <w:r w:rsidRPr="00C451C2">
        <w:rPr>
          <w:sz w:val="18"/>
          <w:szCs w:val="18"/>
        </w:rPr>
        <w:t xml:space="preserve">agrees to pay all of the </w:t>
      </w:r>
      <w:r>
        <w:rPr>
          <w:sz w:val="18"/>
          <w:szCs w:val="18"/>
        </w:rPr>
        <w:t>prevailing party’s</w:t>
      </w:r>
      <w:r w:rsidRPr="00C451C2">
        <w:rPr>
          <w:sz w:val="18"/>
          <w:szCs w:val="18"/>
        </w:rPr>
        <w:t xml:space="preserve"> actual and reasonable expenses, including attorneys and expert witness fees.</w:t>
      </w:r>
    </w:p>
    <w:p w14:paraId="205BCC67" w14:textId="77777777" w:rsidR="000F2643" w:rsidRPr="00C451C2" w:rsidRDefault="000F2643" w:rsidP="000F2643">
      <w:pPr>
        <w:tabs>
          <w:tab w:val="left" w:pos="0"/>
          <w:tab w:val="left" w:pos="600"/>
          <w:tab w:val="left" w:pos="1200"/>
          <w:tab w:val="left" w:pos="1800"/>
          <w:tab w:val="left" w:pos="2400"/>
          <w:tab w:val="left" w:pos="4800"/>
          <w:tab w:val="left" w:pos="5040"/>
        </w:tabs>
        <w:suppressAutoHyphens/>
        <w:ind w:left="1200" w:hanging="1200"/>
        <w:rPr>
          <w:sz w:val="18"/>
          <w:szCs w:val="18"/>
        </w:rPr>
      </w:pPr>
    </w:p>
    <w:p w14:paraId="7CBD48A2" w14:textId="77777777" w:rsidR="000F2643" w:rsidRPr="00C451C2" w:rsidRDefault="000F2643" w:rsidP="000F2643">
      <w:pPr>
        <w:numPr>
          <w:ilvl w:val="0"/>
          <w:numId w:val="18"/>
        </w:numPr>
        <w:tabs>
          <w:tab w:val="left" w:pos="0"/>
          <w:tab w:val="left" w:pos="600"/>
          <w:tab w:val="left" w:pos="1800"/>
          <w:tab w:val="left" w:pos="2400"/>
          <w:tab w:val="left" w:pos="4800"/>
          <w:tab w:val="left" w:pos="5040"/>
        </w:tabs>
        <w:suppressAutoHyphens/>
        <w:rPr>
          <w:sz w:val="18"/>
          <w:szCs w:val="18"/>
        </w:rPr>
      </w:pPr>
      <w:r w:rsidRPr="00C451C2">
        <w:rPr>
          <w:sz w:val="18"/>
          <w:szCs w:val="18"/>
        </w:rPr>
        <w:t>The Seller agrees to mitigate the damages for breach by offering the timber for resale if it determines the timber is saleable based upon its volume or quality.</w:t>
      </w:r>
    </w:p>
    <w:p w14:paraId="0498580E" w14:textId="77777777" w:rsidR="000F2643" w:rsidRDefault="000F2643" w:rsidP="000F2643">
      <w:pPr>
        <w:rPr>
          <w:sz w:val="18"/>
        </w:rPr>
      </w:pPr>
    </w:p>
    <w:p w14:paraId="6376C575" w14:textId="77777777" w:rsidR="000F2643" w:rsidRPr="00DD251D" w:rsidRDefault="000F2643" w:rsidP="000F2643">
      <w:pPr>
        <w:numPr>
          <w:ilvl w:val="0"/>
          <w:numId w:val="18"/>
        </w:numPr>
        <w:tabs>
          <w:tab w:val="left" w:pos="0"/>
          <w:tab w:val="left" w:pos="600"/>
          <w:tab w:val="left" w:pos="1800"/>
          <w:tab w:val="left" w:pos="2400"/>
          <w:tab w:val="left" w:pos="4800"/>
          <w:tab w:val="left" w:pos="5040"/>
        </w:tabs>
        <w:suppressAutoHyphens/>
        <w:rPr>
          <w:sz w:val="18"/>
          <w:szCs w:val="18"/>
        </w:rPr>
      </w:pPr>
      <w:r w:rsidRPr="007348E5">
        <w:rPr>
          <w:sz w:val="18"/>
          <w:szCs w:val="18"/>
        </w:rPr>
        <w:t xml:space="preserve">The Seller may, when it deems it reasonable and in the best interest of the Seller, allow the Purchaser to continue performance under the Contract and the Purchaser shall pay as liquidated damages double the mill value as determined by the Seller for the timber or other forest products cut, removed or damaged without authorization under or in violation of this Contract. The Seller's permission to continue cutting shall not be considered a waiver of breach nor prevent it from considering such breach for purposes of asserting any other remedies available to it. It is agreed that the double mill scale sum is a reasonable estimate of the probable damages suffered by the Seller and shall not be construed as </w:t>
      </w:r>
      <w:r w:rsidRPr="00DD251D">
        <w:rPr>
          <w:sz w:val="18"/>
          <w:szCs w:val="18"/>
        </w:rPr>
        <w:t>or held to be in the nature of a penalty.</w:t>
      </w:r>
    </w:p>
    <w:p w14:paraId="5E82186E" w14:textId="77777777" w:rsidR="000F2643" w:rsidRDefault="000F2643" w:rsidP="000F2643">
      <w:pPr>
        <w:rPr>
          <w:sz w:val="18"/>
        </w:rPr>
      </w:pPr>
    </w:p>
    <w:p w14:paraId="3FF028A0" w14:textId="77777777" w:rsidR="000F2643" w:rsidRDefault="000F2643" w:rsidP="000F2643">
      <w:pPr>
        <w:rPr>
          <w:sz w:val="18"/>
        </w:rPr>
      </w:pPr>
    </w:p>
    <w:p w14:paraId="7B5354D8" w14:textId="77777777" w:rsidR="000F2643" w:rsidRDefault="000F2643" w:rsidP="000F2643">
      <w:pPr>
        <w:rPr>
          <w:sz w:val="18"/>
        </w:rPr>
      </w:pPr>
    </w:p>
    <w:p w14:paraId="46EAD0B0"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b/>
          <w:sz w:val="18"/>
        </w:rPr>
        <w:t>DAMAGES.</w:t>
      </w:r>
      <w:r>
        <w:rPr>
          <w:sz w:val="18"/>
        </w:rPr>
        <w:t xml:space="preserve"> The damages to be paid to the Seller upon the Purchaser’s failure to perform this Contract include, but are not limited to:</w:t>
      </w:r>
    </w:p>
    <w:p w14:paraId="3954D145" w14:textId="77777777" w:rsidR="000F2643" w:rsidRDefault="000F2643" w:rsidP="000F2643">
      <w:pPr>
        <w:numPr>
          <w:ilvl w:val="0"/>
          <w:numId w:val="9"/>
        </w:numPr>
        <w:tabs>
          <w:tab w:val="left" w:pos="0"/>
          <w:tab w:val="left" w:pos="600"/>
          <w:tab w:val="left" w:pos="1800"/>
          <w:tab w:val="left" w:pos="2400"/>
          <w:tab w:val="left" w:pos="4800"/>
          <w:tab w:val="left" w:pos="5040"/>
        </w:tabs>
        <w:suppressAutoHyphens/>
        <w:rPr>
          <w:snapToGrid w:val="0"/>
          <w:color w:val="000000"/>
          <w:sz w:val="18"/>
        </w:rPr>
      </w:pPr>
      <w:r w:rsidRPr="00B87A75">
        <w:rPr>
          <w:sz w:val="18"/>
        </w:rPr>
        <w:t>T</w:t>
      </w:r>
      <w:r>
        <w:rPr>
          <w:snapToGrid w:val="0"/>
          <w:color w:val="000000"/>
          <w:sz w:val="18"/>
        </w:rPr>
        <w:t>he difference between the Purchaser's bid value of timber not cut and removed under this Contract and the value returned to the Purchaser. The Seller agrees to mitigate the damages for breach by offering the timber for resale within 12 months if the Seller determines the timber is salable based upon its volume or quality.</w:t>
      </w:r>
    </w:p>
    <w:p w14:paraId="05ED1C09" w14:textId="77777777" w:rsidR="000F2643" w:rsidRPr="00DD251D" w:rsidRDefault="000F2643" w:rsidP="000F2643">
      <w:pPr>
        <w:numPr>
          <w:ilvl w:val="0"/>
          <w:numId w:val="9"/>
        </w:numPr>
        <w:tabs>
          <w:tab w:val="left" w:pos="0"/>
          <w:tab w:val="left" w:pos="600"/>
          <w:tab w:val="left" w:pos="1800"/>
          <w:tab w:val="left" w:pos="2400"/>
          <w:tab w:val="left" w:pos="4800"/>
          <w:tab w:val="left" w:pos="5040"/>
        </w:tabs>
        <w:suppressAutoHyphens/>
        <w:rPr>
          <w:sz w:val="18"/>
        </w:rPr>
      </w:pPr>
      <w:r w:rsidRPr="00DD251D">
        <w:rPr>
          <w:sz w:val="18"/>
        </w:rPr>
        <w:t>Triple average stumpage rate established in NR 46.30, Wisconsin Administrative Rules, for timber cut, removed or unreasonably damaged without authorization under or in violation of this Contract. The Seller’s decision to assess triple damages as provided here and to allow the Purchaser to continue performance under this contract shall not be construed as a waiver of other contract performance requirements.</w:t>
      </w:r>
    </w:p>
    <w:p w14:paraId="7459422F" w14:textId="77777777" w:rsidR="000F2643" w:rsidRDefault="000F2643" w:rsidP="000F2643">
      <w:pPr>
        <w:numPr>
          <w:ilvl w:val="0"/>
          <w:numId w:val="9"/>
        </w:numPr>
        <w:tabs>
          <w:tab w:val="left" w:pos="0"/>
          <w:tab w:val="left" w:pos="600"/>
          <w:tab w:val="left" w:pos="1800"/>
          <w:tab w:val="left" w:pos="2400"/>
          <w:tab w:val="left" w:pos="4800"/>
          <w:tab w:val="left" w:pos="5040"/>
        </w:tabs>
        <w:suppressAutoHyphens/>
        <w:rPr>
          <w:sz w:val="18"/>
        </w:rPr>
      </w:pPr>
      <w:r>
        <w:rPr>
          <w:sz w:val="18"/>
        </w:rPr>
        <w:t>All costs of sale area cleanup or completion of performance not completed by the Purchaser.</w:t>
      </w:r>
    </w:p>
    <w:p w14:paraId="1F4CF8C4" w14:textId="77777777" w:rsidR="000F2643" w:rsidRDefault="000F2643" w:rsidP="000F2643">
      <w:pPr>
        <w:numPr>
          <w:ilvl w:val="0"/>
          <w:numId w:val="9"/>
        </w:numPr>
        <w:tabs>
          <w:tab w:val="left" w:pos="0"/>
          <w:tab w:val="left" w:pos="600"/>
          <w:tab w:val="left" w:pos="1800"/>
          <w:tab w:val="left" w:pos="2400"/>
          <w:tab w:val="left" w:pos="4800"/>
          <w:tab w:val="left" w:pos="5040"/>
        </w:tabs>
        <w:suppressAutoHyphens/>
        <w:rPr>
          <w:sz w:val="18"/>
        </w:rPr>
      </w:pPr>
      <w:r>
        <w:rPr>
          <w:sz w:val="18"/>
        </w:rPr>
        <w:t>All costs of resale of timber not cut and removed as required under this Contract.</w:t>
      </w:r>
    </w:p>
    <w:p w14:paraId="66F03C0F" w14:textId="77777777" w:rsidR="000F2643" w:rsidRDefault="000F2643" w:rsidP="000F2643">
      <w:pPr>
        <w:numPr>
          <w:ilvl w:val="0"/>
          <w:numId w:val="9"/>
        </w:numPr>
        <w:tabs>
          <w:tab w:val="left" w:pos="0"/>
          <w:tab w:val="left" w:pos="600"/>
          <w:tab w:val="left" w:pos="1800"/>
          <w:tab w:val="left" w:pos="2400"/>
          <w:tab w:val="left" w:pos="4800"/>
          <w:tab w:val="left" w:pos="5040"/>
        </w:tabs>
        <w:suppressAutoHyphens/>
        <w:rPr>
          <w:sz w:val="18"/>
        </w:rPr>
      </w:pPr>
      <w:r>
        <w:rPr>
          <w:sz w:val="18"/>
        </w:rPr>
        <w:t>The Purchaser agrees that if the timber identified in this Contract for cutting is to be resold due to a breach of this Contract, the Seller is not obligated to give oral or written notice to the Purchaser of the resale.</w:t>
      </w:r>
    </w:p>
    <w:p w14:paraId="293D08E2" w14:textId="77777777" w:rsidR="000F2643" w:rsidRPr="00572F14" w:rsidRDefault="000F2643" w:rsidP="00572F14">
      <w:pPr>
        <w:numPr>
          <w:ilvl w:val="0"/>
          <w:numId w:val="9"/>
        </w:numPr>
        <w:tabs>
          <w:tab w:val="left" w:pos="0"/>
          <w:tab w:val="left" w:pos="600"/>
          <w:tab w:val="left" w:pos="1800"/>
          <w:tab w:val="left" w:pos="2400"/>
          <w:tab w:val="left" w:pos="4800"/>
          <w:tab w:val="left" w:pos="5040"/>
        </w:tabs>
        <w:suppressAutoHyphens/>
        <w:rPr>
          <w:sz w:val="18"/>
        </w:rPr>
      </w:pPr>
      <w:r w:rsidRPr="00572F14">
        <w:rPr>
          <w:sz w:val="18"/>
        </w:rPr>
        <w:t xml:space="preserve">Additional damage provisions: </w:t>
      </w:r>
      <w:sdt>
        <w:sdtPr>
          <w:rPr>
            <w:sz w:val="18"/>
          </w:rPr>
          <w:id w:val="1375270054"/>
          <w:placeholder>
            <w:docPart w:val="DefaultPlaceholder_-1854013440"/>
          </w:placeholder>
          <w:showingPlcHdr/>
        </w:sdtPr>
        <w:sdtEndPr/>
        <w:sdtContent>
          <w:r w:rsidR="00572F14" w:rsidRPr="00572F14">
            <w:rPr>
              <w:rStyle w:val="PlaceholderText"/>
              <w:rFonts w:eastAsiaTheme="minorHAnsi"/>
            </w:rPr>
            <w:t>Click or tap here to enter text.</w:t>
          </w:r>
        </w:sdtContent>
      </w:sdt>
    </w:p>
    <w:p w14:paraId="258A7C20" w14:textId="77777777" w:rsidR="000F2643" w:rsidRDefault="000F2643" w:rsidP="000F2643">
      <w:pPr>
        <w:ind w:left="720"/>
        <w:rPr>
          <w:sz w:val="18"/>
        </w:rPr>
      </w:pPr>
    </w:p>
    <w:p w14:paraId="4CC8B00A" w14:textId="77777777" w:rsidR="000F2643" w:rsidRDefault="000F2643" w:rsidP="000F2643">
      <w:pPr>
        <w:pStyle w:val="Heading2"/>
        <w:rPr>
          <w:sz w:val="18"/>
        </w:rPr>
      </w:pPr>
      <w:r>
        <w:rPr>
          <w:sz w:val="18"/>
        </w:rPr>
        <w:t>PRODUCTS TO BE REMOVED</w:t>
      </w:r>
    </w:p>
    <w:p w14:paraId="4A16565C"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sz w:val="18"/>
        </w:rPr>
        <w:t>No forest products may be removed from the Premises until the Purchaser pays for the products or guarantees payment for the products to the satisfaction of the Seller.</w:t>
      </w:r>
    </w:p>
    <w:p w14:paraId="55FBE262" w14:textId="77777777" w:rsidR="000F2643" w:rsidRDefault="000F2643" w:rsidP="000F2643">
      <w:pPr>
        <w:ind w:left="540" w:hanging="540"/>
        <w:rPr>
          <w:sz w:val="18"/>
        </w:rPr>
      </w:pPr>
    </w:p>
    <w:p w14:paraId="3B28B713"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sz w:val="18"/>
        </w:rPr>
        <w:t>Title to stumpage and any forest products cut under this Contract shall remain with the Seller until payment is received. Title to stumpage and cut products that are not cut and removed before the end of the Contract period, even though paid for, shall revert to the Seller, and the Seller shall be under no obligation to return payments to the Purchaser.</w:t>
      </w:r>
    </w:p>
    <w:p w14:paraId="240415D7" w14:textId="77777777" w:rsidR="000F2643" w:rsidRDefault="000F2643" w:rsidP="000F2643">
      <w:pPr>
        <w:ind w:left="540" w:hanging="540"/>
        <w:rPr>
          <w:sz w:val="18"/>
        </w:rPr>
      </w:pPr>
    </w:p>
    <w:p w14:paraId="4BC6ACF3"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sz w:val="18"/>
        </w:rPr>
        <w:t xml:space="preserve">During the period of this Contract, the Purchaser is authorized and shall cut, remove and pay for the timber or forest products marked or designated as follows: </w:t>
      </w:r>
      <w:sdt>
        <w:sdtPr>
          <w:rPr>
            <w:sz w:val="18"/>
          </w:rPr>
          <w:id w:val="-2139480751"/>
          <w:placeholder>
            <w:docPart w:val="DefaultPlaceholder_-1854013440"/>
          </w:placeholder>
          <w:showingPlcHdr/>
        </w:sdtPr>
        <w:sdtEndPr/>
        <w:sdtContent>
          <w:r w:rsidR="00572F14" w:rsidRPr="00CA4687">
            <w:rPr>
              <w:rStyle w:val="PlaceholderText"/>
              <w:rFonts w:eastAsiaTheme="minorHAnsi"/>
            </w:rPr>
            <w:t>Click or tap here to enter text.</w:t>
          </w:r>
        </w:sdtContent>
      </w:sdt>
    </w:p>
    <w:p w14:paraId="1FE5C9EF" w14:textId="77777777" w:rsidR="000F2643" w:rsidRDefault="000F2643" w:rsidP="000F2643">
      <w:pPr>
        <w:pStyle w:val="Heading2"/>
        <w:rPr>
          <w:b w:val="0"/>
          <w:sz w:val="18"/>
        </w:rPr>
      </w:pPr>
    </w:p>
    <w:p w14:paraId="4D809FA1" w14:textId="77777777" w:rsidR="000F2643" w:rsidRPr="006D5DFB" w:rsidRDefault="000F2643" w:rsidP="000F2643"/>
    <w:p w14:paraId="5A78BA1B" w14:textId="77777777" w:rsidR="000F2643" w:rsidRDefault="000F2643" w:rsidP="000F2643">
      <w:pPr>
        <w:pStyle w:val="Heading2"/>
        <w:rPr>
          <w:sz w:val="18"/>
        </w:rPr>
      </w:pPr>
      <w:smartTag w:uri="urn:schemas-microsoft-com:office:smarttags" w:element="City">
        <w:smartTag w:uri="urn:schemas-microsoft-com:office:smarttags" w:element="place">
          <w:r>
            <w:rPr>
              <w:sz w:val="18"/>
            </w:rPr>
            <w:t>SALE</w:t>
          </w:r>
        </w:smartTag>
      </w:smartTag>
      <w:r>
        <w:rPr>
          <w:sz w:val="18"/>
        </w:rPr>
        <w:t xml:space="preserve"> TYPE, SCALING, HAULING AND PAYMENTS</w:t>
      </w:r>
    </w:p>
    <w:p w14:paraId="648876BF"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b/>
          <w:sz w:val="18"/>
        </w:rPr>
      </w:pPr>
      <w:r>
        <w:rPr>
          <w:b/>
          <w:sz w:val="18"/>
        </w:rPr>
        <w:t>SALE TYPE</w:t>
      </w:r>
      <w:r>
        <w:rPr>
          <w:rStyle w:val="FootnoteReference"/>
          <w:b/>
          <w:sz w:val="18"/>
        </w:rPr>
        <w:footnoteReference w:id="3"/>
      </w:r>
      <w:r>
        <w:rPr>
          <w:b/>
          <w:sz w:val="18"/>
        </w:rPr>
        <w:t xml:space="preserve"> </w:t>
      </w:r>
      <w:r>
        <w:rPr>
          <w:sz w:val="18"/>
        </w:rPr>
        <w:t>[select one of the following three choices and strike the others]</w:t>
      </w:r>
    </w:p>
    <w:p w14:paraId="62406E87" w14:textId="77777777" w:rsidR="000F2643" w:rsidRDefault="000F2643" w:rsidP="000F2643">
      <w:pPr>
        <w:ind w:firstLine="540"/>
        <w:rPr>
          <w:b/>
          <w:sz w:val="18"/>
        </w:rPr>
      </w:pPr>
    </w:p>
    <w:p w14:paraId="5CDD1585" w14:textId="77777777" w:rsidR="000F2643" w:rsidRDefault="000F2643" w:rsidP="000F2643">
      <w:pPr>
        <w:ind w:firstLine="540"/>
        <w:rPr>
          <w:i/>
          <w:sz w:val="18"/>
        </w:rPr>
      </w:pPr>
      <w:r>
        <w:rPr>
          <w:b/>
          <w:sz w:val="18"/>
        </w:rPr>
        <w:t xml:space="preserve">LUMP SUM </w:t>
      </w:r>
      <w:smartTag w:uri="urn:schemas-microsoft-com:office:smarttags" w:element="City">
        <w:smartTag w:uri="urn:schemas-microsoft-com:office:smarttags" w:element="place">
          <w:r>
            <w:rPr>
              <w:b/>
              <w:sz w:val="18"/>
            </w:rPr>
            <w:t>SALE</w:t>
          </w:r>
        </w:smartTag>
      </w:smartTag>
      <w:r>
        <w:rPr>
          <w:i/>
          <w:sz w:val="18"/>
        </w:rPr>
        <w:t>:</w:t>
      </w:r>
    </w:p>
    <w:p w14:paraId="288F7F69" w14:textId="77777777" w:rsidR="000F2643" w:rsidRDefault="000F2643" w:rsidP="000F2643">
      <w:pPr>
        <w:ind w:left="540"/>
        <w:rPr>
          <w:sz w:val="18"/>
        </w:rPr>
      </w:pPr>
      <w:r>
        <w:rPr>
          <w:b/>
          <w:noProof/>
          <w:sz w:val="18"/>
        </w:rPr>
        <mc:AlternateContent>
          <mc:Choice Requires="wpg">
            <w:drawing>
              <wp:anchor distT="0" distB="0" distL="114300" distR="114300" simplePos="0" relativeHeight="251659264" behindDoc="1" locked="0" layoutInCell="0" allowOverlap="1" wp14:anchorId="1CDAC1B3" wp14:editId="0F45B4BD">
                <wp:simplePos x="0" y="0"/>
                <wp:positionH relativeFrom="column">
                  <wp:posOffset>97155</wp:posOffset>
                </wp:positionH>
                <wp:positionV relativeFrom="paragraph">
                  <wp:posOffset>168910</wp:posOffset>
                </wp:positionV>
                <wp:extent cx="234315" cy="2100580"/>
                <wp:effectExtent l="13335" t="55245" r="19050" b="539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2100580"/>
                          <a:chOff x="1161" y="10007"/>
                          <a:chExt cx="360" cy="4037"/>
                        </a:xfrm>
                      </wpg:grpSpPr>
                      <wps:wsp>
                        <wps:cNvPr id="12" name="Line 3"/>
                        <wps:cNvCnPr>
                          <a:cxnSpLocks noChangeShapeType="1"/>
                        </wps:cNvCnPr>
                        <wps:spPr bwMode="auto">
                          <a:xfrm>
                            <a:off x="1161" y="10007"/>
                            <a:ext cx="0" cy="40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161" y="1000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1161" y="1404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1161" y="1180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05E122" id="Group 11" o:spid="_x0000_s1026" style="position:absolute;margin-left:7.65pt;margin-top:13.3pt;width:18.45pt;height:165.4pt;z-index:-251657216" coordorigin="1161,10007" coordsize="360,4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" o:allowincell="f">
                <v:line id="Line 3" o:spid="_x0000_s1027" style="position:absolute;visibility:visible;mso-wrap-style:square" from="1161,10007" to="1161,1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4" o:spid="_x0000_s1028" style="position:absolute;visibility:visible;mso-wrap-style:square" from="1161,10007" to="1521,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5" o:spid="_x0000_s1029" style="position:absolute;visibility:visible;mso-wrap-style:square" from="1161,14044" to="1521,1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6" o:spid="_x0000_s1030" style="position:absolute;visibility:visible;mso-wrap-style:square" from="1161,11807" to="1521,1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group>
            </w:pict>
          </mc:Fallback>
        </mc:AlternateContent>
      </w:r>
      <w:r>
        <w:rPr>
          <w:sz w:val="18"/>
        </w:rPr>
        <w:t>The Purchaser agrees to pay Seller an amount of $</w:t>
      </w:r>
      <w:sdt>
        <w:sdtPr>
          <w:rPr>
            <w:sz w:val="18"/>
          </w:rPr>
          <w:id w:val="-262226512"/>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Pr>
          <w:sz w:val="18"/>
        </w:rPr>
        <w:t xml:space="preserve">, to be paid in full prior to the commencement of timber cutting, based on the volume estimates and unit values </w:t>
      </w:r>
      <w:r w:rsidRPr="00F04288">
        <w:rPr>
          <w:sz w:val="18"/>
        </w:rPr>
        <w:t>in Par. 17 Timber</w:t>
      </w:r>
      <w:r>
        <w:rPr>
          <w:sz w:val="18"/>
        </w:rPr>
        <w:t xml:space="preserve"> Products Table.  The Seller is not obligated to return the payment or any portion of it in the event the Purchaser fails to remove all timber or forest products authorized for removal. </w:t>
      </w:r>
    </w:p>
    <w:p w14:paraId="2417AECC" w14:textId="77777777" w:rsidR="000F2643" w:rsidRDefault="000F2643" w:rsidP="000F2643">
      <w:pPr>
        <w:pStyle w:val="Heading5"/>
        <w:rPr>
          <w:sz w:val="18"/>
        </w:rPr>
      </w:pPr>
      <w:r>
        <w:rPr>
          <w:sz w:val="18"/>
          <w:bdr w:val="single" w:sz="4" w:space="0" w:color="auto"/>
          <w:shd w:val="clear" w:color="auto" w:fill="FFFFFF"/>
        </w:rPr>
        <w:t>OR</w:t>
      </w:r>
    </w:p>
    <w:p w14:paraId="3B997ECF" w14:textId="77777777" w:rsidR="000F2643" w:rsidRDefault="000F2643" w:rsidP="000F2643">
      <w:pPr>
        <w:ind w:left="540" w:hanging="540"/>
        <w:rPr>
          <w:sz w:val="18"/>
        </w:rPr>
      </w:pPr>
      <w:r>
        <w:rPr>
          <w:sz w:val="18"/>
        </w:rPr>
        <w:tab/>
      </w:r>
      <w:r>
        <w:rPr>
          <w:b/>
          <w:sz w:val="18"/>
        </w:rPr>
        <w:t xml:space="preserve">SCALED PRODUCTS </w:t>
      </w:r>
      <w:smartTag w:uri="urn:schemas-microsoft-com:office:smarttags" w:element="City">
        <w:smartTag w:uri="urn:schemas-microsoft-com:office:smarttags" w:element="place">
          <w:r>
            <w:rPr>
              <w:b/>
              <w:sz w:val="18"/>
            </w:rPr>
            <w:t>SALE</w:t>
          </w:r>
        </w:smartTag>
      </w:smartTag>
      <w:r>
        <w:rPr>
          <w:b/>
          <w:sz w:val="18"/>
        </w:rPr>
        <w:t>:</w:t>
      </w:r>
      <w:r>
        <w:rPr>
          <w:sz w:val="18"/>
        </w:rPr>
        <w:t xml:space="preserve"> </w:t>
      </w:r>
    </w:p>
    <w:p w14:paraId="0AA2959B" w14:textId="77777777" w:rsidR="000F2643" w:rsidRDefault="000F2643" w:rsidP="000F2643">
      <w:pPr>
        <w:ind w:left="540"/>
        <w:rPr>
          <w:sz w:val="18"/>
        </w:rPr>
      </w:pPr>
      <w:r>
        <w:rPr>
          <w:b/>
          <w:sz w:val="18"/>
        </w:rPr>
        <w:t>FLAT RATE METHOD</w:t>
      </w:r>
      <w:r>
        <w:rPr>
          <w:sz w:val="18"/>
        </w:rPr>
        <w:t xml:space="preserve">.  The payment as established by the Price per Unit </w:t>
      </w:r>
      <w:r w:rsidRPr="00F04288">
        <w:rPr>
          <w:sz w:val="18"/>
        </w:rPr>
        <w:t>in Par. 17 shall</w:t>
      </w:r>
      <w:r>
        <w:rPr>
          <w:sz w:val="18"/>
        </w:rPr>
        <w:t xml:space="preserve"> be based on sawtimber, cordwood, or piece product volume as measured by product dimensions</w:t>
      </w:r>
      <w:r>
        <w:rPr>
          <w:b/>
          <w:sz w:val="18"/>
        </w:rPr>
        <w:t>.  The price paid per board feet, cord or piece is a flat rate regardless of the quality, final destination or use of the cut product.</w:t>
      </w:r>
      <w:r>
        <w:rPr>
          <w:sz w:val="18"/>
        </w:rPr>
        <w:t xml:space="preserve">  Hardwood less than 10.6 inches in diameter at the small end of the log, inside the bark (d.i.b.), shall be measured as cordwood and 10.6 inches or greater d.i.b. as sawtimber. For conifers, the division between cordwood and sawtimber is 9.6 inches d.i.b. Sawtimber with 50% or more cull shall be measured as cordwood. The volume shall be measured by </w:t>
      </w:r>
      <w:sdt>
        <w:sdtPr>
          <w:rPr>
            <w:sz w:val="18"/>
          </w:rPr>
          <w:id w:val="1913658185"/>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Pr>
          <w:sz w:val="18"/>
        </w:rPr>
        <w:t xml:space="preserve"> (name), an agent of the Seller / the Purchaser / the primary processing facility (the Mill or its agent) to whom the Purchaser delivers the product and to whom the cut product is sold [strike the choices that do not apply]. </w:t>
      </w:r>
    </w:p>
    <w:p w14:paraId="1A521CF3" w14:textId="77777777" w:rsidR="000F2643" w:rsidRDefault="000F2643" w:rsidP="000F2643">
      <w:pPr>
        <w:pStyle w:val="BodyTextIndent"/>
        <w:ind w:left="0" w:firstLine="0"/>
        <w:rPr>
          <w:b/>
          <w:sz w:val="18"/>
        </w:rPr>
      </w:pPr>
      <w:r>
        <w:rPr>
          <w:b/>
          <w:sz w:val="18"/>
          <w:bdr w:val="single" w:sz="4" w:space="0" w:color="auto"/>
          <w:shd w:val="clear" w:color="auto" w:fill="FFFFFF"/>
        </w:rPr>
        <w:t>OR</w:t>
      </w:r>
    </w:p>
    <w:p w14:paraId="5B2D4E3F" w14:textId="77777777" w:rsidR="000F2643" w:rsidRDefault="000F2643" w:rsidP="000F2643">
      <w:pPr>
        <w:pStyle w:val="BodyTextIndent2"/>
        <w:ind w:left="540" w:firstLine="0"/>
        <w:rPr>
          <w:rFonts w:ascii="Times New Roman" w:hAnsi="Times New Roman"/>
          <w:sz w:val="18"/>
        </w:rPr>
      </w:pPr>
      <w:r>
        <w:rPr>
          <w:rFonts w:ascii="Times New Roman" w:hAnsi="Times New Roman"/>
          <w:b/>
          <w:sz w:val="18"/>
        </w:rPr>
        <w:t xml:space="preserve">SCALED PRODUCTS </w:t>
      </w:r>
      <w:smartTag w:uri="urn:schemas-microsoft-com:office:smarttags" w:element="City">
        <w:smartTag w:uri="urn:schemas-microsoft-com:office:smarttags" w:element="place">
          <w:r>
            <w:rPr>
              <w:rFonts w:ascii="Times New Roman" w:hAnsi="Times New Roman"/>
              <w:b/>
              <w:sz w:val="18"/>
            </w:rPr>
            <w:t>SALE</w:t>
          </w:r>
        </w:smartTag>
      </w:smartTag>
      <w:r>
        <w:rPr>
          <w:rFonts w:ascii="Times New Roman" w:hAnsi="Times New Roman"/>
          <w:sz w:val="18"/>
        </w:rPr>
        <w:t>:</w:t>
      </w:r>
    </w:p>
    <w:p w14:paraId="741FBB06" w14:textId="77777777" w:rsidR="000F2643" w:rsidRDefault="000F2643" w:rsidP="000F2643">
      <w:pPr>
        <w:pStyle w:val="BodyTextIndent2"/>
        <w:ind w:left="540" w:firstLine="0"/>
        <w:rPr>
          <w:rFonts w:ascii="Times New Roman" w:hAnsi="Times New Roman"/>
          <w:sz w:val="18"/>
        </w:rPr>
      </w:pPr>
      <w:r w:rsidRPr="00F04288">
        <w:rPr>
          <w:rFonts w:ascii="Times New Roman" w:hAnsi="Times New Roman"/>
          <w:b/>
          <w:sz w:val="18"/>
        </w:rPr>
        <w:t>GRADED PRODUCT METHOD.</w:t>
      </w:r>
      <w:r w:rsidRPr="00F04288">
        <w:rPr>
          <w:rFonts w:ascii="Times New Roman" w:hAnsi="Times New Roman"/>
          <w:sz w:val="18"/>
        </w:rPr>
        <w:t xml:space="preserve"> The payment as established by the Price per Unit in Par. 17 shall</w:t>
      </w:r>
      <w:r>
        <w:rPr>
          <w:rFonts w:ascii="Times New Roman" w:hAnsi="Times New Roman"/>
          <w:sz w:val="18"/>
        </w:rPr>
        <w:t xml:space="preserve"> be based on the volume of </w:t>
      </w:r>
      <w:r>
        <w:rPr>
          <w:rFonts w:ascii="Times New Roman" w:hAnsi="Times New Roman"/>
          <w:i/>
          <w:sz w:val="18"/>
        </w:rPr>
        <w:t>graded</w:t>
      </w:r>
      <w:r>
        <w:rPr>
          <w:rFonts w:ascii="Times New Roman" w:hAnsi="Times New Roman"/>
          <w:sz w:val="18"/>
        </w:rPr>
        <w:t xml:space="preserve"> products including fuel wood, pulpwood, sawbolts, sawtimber by grade, veneer by grade and piece products (such as posts and utility poles) by grade.  </w:t>
      </w:r>
      <w:r>
        <w:rPr>
          <w:rFonts w:ascii="Times New Roman" w:hAnsi="Times New Roman"/>
          <w:b/>
          <w:sz w:val="18"/>
        </w:rPr>
        <w:t>In addition to product dimension, the price paid depends upon the quality or intended use of the cut product or type of processing facility the cut product is destined.</w:t>
      </w:r>
      <w:r>
        <w:rPr>
          <w:rStyle w:val="FootnoteReference"/>
          <w:rFonts w:ascii="Times New Roman" w:hAnsi="Times New Roman"/>
          <w:b/>
          <w:sz w:val="18"/>
        </w:rPr>
        <w:footnoteReference w:id="4"/>
      </w:r>
      <w:r>
        <w:rPr>
          <w:rFonts w:ascii="Times New Roman" w:hAnsi="Times New Roman"/>
          <w:b/>
          <w:sz w:val="18"/>
        </w:rPr>
        <w:t xml:space="preserve"> </w:t>
      </w:r>
      <w:r>
        <w:rPr>
          <w:rFonts w:ascii="Times New Roman" w:hAnsi="Times New Roman"/>
          <w:sz w:val="18"/>
        </w:rPr>
        <w:t xml:space="preserve"> The volume and grade shall be determined by </w:t>
      </w:r>
      <w:sdt>
        <w:sdtPr>
          <w:rPr>
            <w:rFonts w:ascii="Times New Roman" w:hAnsi="Times New Roman"/>
            <w:sz w:val="18"/>
          </w:rPr>
          <w:id w:val="737208528"/>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Pr>
          <w:rFonts w:ascii="Times New Roman" w:hAnsi="Times New Roman"/>
          <w:sz w:val="18"/>
        </w:rPr>
        <w:t>(name), an agent of the Seller / the Purchaser / the primary processing facility (the Mill or its agent) to whom the Purchaser delivers the product and to whom the cut product is sold [strike the choices that do not apply].</w:t>
      </w:r>
    </w:p>
    <w:p w14:paraId="0056C3DA" w14:textId="77777777" w:rsidR="000F2643" w:rsidRDefault="000F2643" w:rsidP="000F2643">
      <w:pPr>
        <w:pStyle w:val="BodyTextIndent2"/>
        <w:ind w:left="540" w:firstLine="0"/>
        <w:rPr>
          <w:rFonts w:ascii="Times New Roman" w:hAnsi="Times New Roman"/>
          <w:sz w:val="18"/>
        </w:rPr>
      </w:pPr>
    </w:p>
    <w:p w14:paraId="1BA4409D" w14:textId="77777777" w:rsidR="000F2643" w:rsidRDefault="000F2643" w:rsidP="000F2643">
      <w:pPr>
        <w:pStyle w:val="BodyTextIndent2"/>
        <w:ind w:left="540" w:firstLine="0"/>
        <w:rPr>
          <w:rFonts w:ascii="Times New Roman" w:hAnsi="Times New Roman"/>
          <w:sz w:val="18"/>
        </w:rPr>
      </w:pPr>
    </w:p>
    <w:p w14:paraId="074F8648" w14:textId="77777777" w:rsidR="000F2643" w:rsidRDefault="000F2643" w:rsidP="000F2643">
      <w:pPr>
        <w:pStyle w:val="BodyTextIndent2"/>
        <w:ind w:left="540" w:firstLine="0"/>
        <w:rPr>
          <w:rFonts w:ascii="Times New Roman" w:hAnsi="Times New Roman"/>
          <w:sz w:val="18"/>
        </w:rPr>
      </w:pPr>
    </w:p>
    <w:p w14:paraId="10DF1F59"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b/>
          <w:sz w:val="18"/>
        </w:rPr>
        <w:t>HAULING PROCEDURE</w:t>
      </w:r>
      <w:r>
        <w:rPr>
          <w:rStyle w:val="FootnoteReference"/>
          <w:b/>
          <w:sz w:val="18"/>
        </w:rPr>
        <w:footnoteReference w:id="5"/>
      </w:r>
      <w:r>
        <w:rPr>
          <w:b/>
          <w:sz w:val="18"/>
        </w:rPr>
        <w:t xml:space="preserve"> AND PAYMENT SCHEDULE FOR SCALED SALES </w:t>
      </w:r>
      <w:r>
        <w:rPr>
          <w:sz w:val="18"/>
        </w:rPr>
        <w:t>[select one of the following two choices and strike the other]</w:t>
      </w:r>
    </w:p>
    <w:p w14:paraId="5AC24CBB" w14:textId="77777777" w:rsidR="000F2643" w:rsidRDefault="000F2643" w:rsidP="000F2643">
      <w:pPr>
        <w:rPr>
          <w:sz w:val="18"/>
        </w:rPr>
      </w:pPr>
    </w:p>
    <w:p w14:paraId="6B069300" w14:textId="77777777" w:rsidR="000F2643" w:rsidRDefault="000F2643" w:rsidP="000F2643">
      <w:pPr>
        <w:pStyle w:val="BodyTextIndent2"/>
        <w:ind w:left="540" w:firstLine="0"/>
        <w:rPr>
          <w:rFonts w:ascii="Times New Roman" w:hAnsi="Times New Roman"/>
          <w:sz w:val="18"/>
        </w:rPr>
      </w:pPr>
      <w:r>
        <w:rPr>
          <w:rFonts w:ascii="Times New Roman" w:hAnsi="Times New Roman"/>
          <w:b/>
          <w:noProof/>
          <w:sz w:val="18"/>
        </w:rPr>
        <w:lastRenderedPageBreak/>
        <mc:AlternateContent>
          <mc:Choice Requires="wpg">
            <w:drawing>
              <wp:anchor distT="0" distB="0" distL="114300" distR="114300" simplePos="0" relativeHeight="251661312" behindDoc="1" locked="0" layoutInCell="0" allowOverlap="1" wp14:anchorId="00337FCB" wp14:editId="52BA4D03">
                <wp:simplePos x="0" y="0"/>
                <wp:positionH relativeFrom="column">
                  <wp:posOffset>97155</wp:posOffset>
                </wp:positionH>
                <wp:positionV relativeFrom="paragraph">
                  <wp:posOffset>162560</wp:posOffset>
                </wp:positionV>
                <wp:extent cx="228600" cy="571500"/>
                <wp:effectExtent l="13335" t="61595" r="15240" b="527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0"/>
                          <a:chOff x="1161" y="2344"/>
                          <a:chExt cx="360" cy="1080"/>
                        </a:xfrm>
                      </wpg:grpSpPr>
                      <wps:wsp>
                        <wps:cNvPr id="8" name="Line 9"/>
                        <wps:cNvCnPr>
                          <a:cxnSpLocks noChangeShapeType="1"/>
                        </wps:cNvCnPr>
                        <wps:spPr bwMode="auto">
                          <a:xfrm>
                            <a:off x="1161" y="2344"/>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161" y="342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161" y="234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55FE3A" id="Group 7" o:spid="_x0000_s1026" style="position:absolute;margin-left:7.65pt;margin-top:12.8pt;width:18pt;height:45pt;z-index:-251655168" coordorigin="1161,2344" coordsize="3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" o:allowincell="f">
                <v:line id="Line 9" o:spid="_x0000_s1027" style="position:absolute;visibility:visible;mso-wrap-style:square" from="1161,2344" to="116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 o:spid="_x0000_s1028" style="position:absolute;visibility:visible;mso-wrap-style:square" from="1161,3424" to="152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1" o:spid="_x0000_s1029" style="position:absolute;visibility:visible;mso-wrap-style:square" from="1161,2344" to="152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group>
            </w:pict>
          </mc:Fallback>
        </mc:AlternateContent>
      </w:r>
      <w:r>
        <w:rPr>
          <w:rFonts w:ascii="Times New Roman" w:hAnsi="Times New Roman"/>
          <w:b/>
          <w:sz w:val="18"/>
        </w:rPr>
        <w:t>ON SITE SCALE.</w:t>
      </w:r>
      <w:r>
        <w:rPr>
          <w:rFonts w:ascii="Times New Roman" w:hAnsi="Times New Roman"/>
          <w:sz w:val="18"/>
        </w:rPr>
        <w:t xml:space="preserve"> No products may be hauled from the Seller’s property until scaled and paid for or payment has been arranged to the Seller’s satisfaction in writing. Removing products otherwise shall be a violation of this Contract and considered theft.</w:t>
      </w:r>
    </w:p>
    <w:p w14:paraId="76424482" w14:textId="77777777" w:rsidR="000F2643" w:rsidRDefault="000F2643" w:rsidP="000F2643">
      <w:pPr>
        <w:pStyle w:val="BodyTextIndent"/>
        <w:rPr>
          <w:b/>
          <w:sz w:val="18"/>
        </w:rPr>
      </w:pPr>
      <w:r>
        <w:rPr>
          <w:b/>
          <w:sz w:val="18"/>
          <w:bdr w:val="single" w:sz="4" w:space="0" w:color="auto"/>
          <w:shd w:val="clear" w:color="auto" w:fill="FFFFFF"/>
        </w:rPr>
        <w:t>OR</w:t>
      </w:r>
    </w:p>
    <w:p w14:paraId="674B2370" w14:textId="77777777" w:rsidR="000F2643" w:rsidRDefault="000F2643" w:rsidP="000F2643">
      <w:pPr>
        <w:pStyle w:val="BodyTextIndent2"/>
        <w:ind w:left="540" w:firstLine="0"/>
        <w:rPr>
          <w:rFonts w:ascii="Times New Roman" w:hAnsi="Times New Roman"/>
          <w:sz w:val="18"/>
        </w:rPr>
      </w:pPr>
      <w:r>
        <w:rPr>
          <w:rFonts w:ascii="Times New Roman" w:hAnsi="Times New Roman"/>
          <w:b/>
          <w:color w:val="000000"/>
          <w:sz w:val="18"/>
        </w:rPr>
        <w:t>MILL SCALE.</w:t>
      </w:r>
      <w:r>
        <w:rPr>
          <w:rFonts w:ascii="Times New Roman" w:hAnsi="Times New Roman"/>
          <w:sz w:val="18"/>
        </w:rPr>
        <w:t xml:space="preserve"> The Purchaser shall keep a record of each load removed and its destination. Addresses of the Mills where wood products are to be delivered shall be given to the Seller before cutting begins. The Purchaser shall provide Mills with the Seller's name and address for each load and request Mills to provide copies of the mill scale slips to the Seller within ___ days of receipt of the wood products. Failure to keep a record of any load and its destination shall be a violation of this Contract and considered theft. Payments shall be made according to the following schedule [pick one of the following three choices and strike the others]: </w:t>
      </w:r>
    </w:p>
    <w:p w14:paraId="489B7566" w14:textId="77777777" w:rsidR="000F2643" w:rsidRDefault="000F2643" w:rsidP="000F2643">
      <w:pPr>
        <w:pStyle w:val="BodyTextIndent2"/>
        <w:tabs>
          <w:tab w:val="clear" w:pos="900"/>
          <w:tab w:val="left" w:pos="1080"/>
        </w:tabs>
        <w:ind w:left="1080" w:firstLine="0"/>
        <w:rPr>
          <w:rFonts w:ascii="Times New Roman" w:hAnsi="Times New Roman"/>
          <w:sz w:val="18"/>
        </w:rPr>
      </w:pPr>
      <w:r>
        <w:rPr>
          <w:rFonts w:ascii="Times New Roman" w:hAnsi="Times New Roman"/>
          <w:noProof/>
          <w:sz w:val="18"/>
        </w:rPr>
        <mc:AlternateContent>
          <mc:Choice Requires="wpg">
            <w:drawing>
              <wp:anchor distT="0" distB="0" distL="114300" distR="114300" simplePos="0" relativeHeight="251662336" behindDoc="1" locked="0" layoutInCell="0" allowOverlap="1" wp14:anchorId="502943C2" wp14:editId="5A193F45">
                <wp:simplePos x="0" y="0"/>
                <wp:positionH relativeFrom="column">
                  <wp:posOffset>457200</wp:posOffset>
                </wp:positionH>
                <wp:positionV relativeFrom="paragraph">
                  <wp:posOffset>127000</wp:posOffset>
                </wp:positionV>
                <wp:extent cx="211455" cy="1066165"/>
                <wp:effectExtent l="11430" t="61595" r="15240" b="533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1066165"/>
                          <a:chOff x="1701" y="4144"/>
                          <a:chExt cx="360" cy="1440"/>
                        </a:xfrm>
                      </wpg:grpSpPr>
                      <wps:wsp>
                        <wps:cNvPr id="3" name="Line 13"/>
                        <wps:cNvCnPr>
                          <a:cxnSpLocks noChangeShapeType="1"/>
                        </wps:cNvCnPr>
                        <wps:spPr bwMode="auto">
                          <a:xfrm>
                            <a:off x="1701" y="414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4"/>
                        <wps:cNvCnPr>
                          <a:cxnSpLocks noChangeShapeType="1"/>
                        </wps:cNvCnPr>
                        <wps:spPr bwMode="auto">
                          <a:xfrm>
                            <a:off x="1701" y="414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1701" y="55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6"/>
                        <wps:cNvCnPr>
                          <a:cxnSpLocks noChangeShapeType="1"/>
                        </wps:cNvCnPr>
                        <wps:spPr bwMode="auto">
                          <a:xfrm>
                            <a:off x="1701" y="486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2E3155" id="Group 2" o:spid="_x0000_s1026" style="position:absolute;margin-left:36pt;margin-top:10pt;width:16.65pt;height:83.95pt;z-index:-251654144" coordorigin="1701,4144" coordsize="3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" o:allowincell="f">
                <v:line id="Line 13" o:spid="_x0000_s1027" style="position:absolute;visibility:visible;mso-wrap-style:square" from="1701,4144" to="170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4" o:spid="_x0000_s1028" style="position:absolute;visibility:visible;mso-wrap-style:square" from="1701,4144" to="2061,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15" o:spid="_x0000_s1029" style="position:absolute;visibility:visible;mso-wrap-style:square" from="1701,5584" to="206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16" o:spid="_x0000_s1030" style="position:absolute;visibility:visible;mso-wrap-style:square" from="1701,4864" to="206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group>
            </w:pict>
          </mc:Fallback>
        </mc:AlternateContent>
      </w:r>
      <w:r>
        <w:rPr>
          <w:rFonts w:ascii="Times New Roman" w:hAnsi="Times New Roman"/>
          <w:sz w:val="18"/>
        </w:rPr>
        <w:t>The Purchaser shall pay the Seller for the products delivered to the Mill, as measured on the mill scale slip, within ____ days of delivery. The Purchaser shall include copies of the mill scale slips with payments.</w:t>
      </w:r>
    </w:p>
    <w:p w14:paraId="0EF3B19C" w14:textId="77777777" w:rsidR="000F2643" w:rsidRDefault="000F2643" w:rsidP="000F2643">
      <w:pPr>
        <w:pStyle w:val="BodyTextIndent2"/>
        <w:rPr>
          <w:rFonts w:ascii="Times New Roman" w:hAnsi="Times New Roman"/>
          <w:b/>
          <w:sz w:val="18"/>
        </w:rPr>
      </w:pPr>
      <w:r>
        <w:rPr>
          <w:rFonts w:ascii="Times New Roman" w:hAnsi="Times New Roman"/>
          <w:b/>
          <w:sz w:val="18"/>
          <w:bdr w:val="single" w:sz="4" w:space="0" w:color="auto"/>
          <w:shd w:val="clear" w:color="auto" w:fill="FFFFFF"/>
        </w:rPr>
        <w:t>OR</w:t>
      </w:r>
    </w:p>
    <w:p w14:paraId="35F16233" w14:textId="77777777" w:rsidR="000F2643" w:rsidRDefault="000F2643" w:rsidP="000F2643">
      <w:pPr>
        <w:pStyle w:val="BodyTextIndent2"/>
        <w:tabs>
          <w:tab w:val="clear" w:pos="900"/>
          <w:tab w:val="left" w:pos="1080"/>
        </w:tabs>
        <w:ind w:left="1080" w:firstLine="0"/>
        <w:rPr>
          <w:rFonts w:ascii="Times New Roman" w:hAnsi="Times New Roman"/>
          <w:sz w:val="18"/>
        </w:rPr>
      </w:pPr>
      <w:r>
        <w:rPr>
          <w:rFonts w:ascii="Times New Roman" w:hAnsi="Times New Roman"/>
          <w:sz w:val="18"/>
        </w:rPr>
        <w:t>Payment to the Seller shall be made in advance of hauling, with the value of the measured volume on the mill scale slips deducted from the Purchasers stumpage payment balance.  The Seller agrees that advance stumpage payments shall not be used for any purpose other than the stumpage account and that any excess payments shall be returned to the Purchaser within 60 days after the last load is hauled from the Seller's property.</w:t>
      </w:r>
    </w:p>
    <w:p w14:paraId="0850FEAB" w14:textId="77777777" w:rsidR="000F2643" w:rsidRDefault="000F2643" w:rsidP="000F2643">
      <w:pPr>
        <w:pStyle w:val="BodyTextIndent2"/>
        <w:rPr>
          <w:rFonts w:ascii="Times New Roman" w:hAnsi="Times New Roman"/>
          <w:b/>
          <w:sz w:val="18"/>
        </w:rPr>
      </w:pPr>
      <w:r>
        <w:rPr>
          <w:rFonts w:ascii="Times New Roman" w:hAnsi="Times New Roman"/>
          <w:b/>
          <w:sz w:val="18"/>
          <w:bdr w:val="single" w:sz="4" w:space="0" w:color="auto"/>
          <w:shd w:val="clear" w:color="auto" w:fill="FFFFFF"/>
        </w:rPr>
        <w:t>OR</w:t>
      </w:r>
    </w:p>
    <w:p w14:paraId="2646AC2E" w14:textId="77777777" w:rsidR="000F2643" w:rsidRDefault="000F2643" w:rsidP="000F2643">
      <w:pPr>
        <w:pStyle w:val="BodyTextIndent2"/>
        <w:tabs>
          <w:tab w:val="clear" w:pos="900"/>
          <w:tab w:val="left" w:pos="1080"/>
        </w:tabs>
        <w:ind w:left="1080" w:firstLine="0"/>
        <w:rPr>
          <w:rFonts w:ascii="Times New Roman" w:hAnsi="Times New Roman"/>
          <w:sz w:val="18"/>
        </w:rPr>
      </w:pPr>
      <w:r>
        <w:rPr>
          <w:rFonts w:ascii="Times New Roman" w:hAnsi="Times New Roman"/>
          <w:sz w:val="18"/>
        </w:rPr>
        <w:t>The Mill shall make payments for delivered products directly to the Seller within ____ days of delivery by the Purchaser. Copies of the mill scale slips shall be included with payments to the Seller.</w:t>
      </w:r>
    </w:p>
    <w:p w14:paraId="0048342F" w14:textId="77777777" w:rsidR="000F2643" w:rsidRDefault="000F2643" w:rsidP="000F2643">
      <w:pPr>
        <w:ind w:left="270" w:hanging="270"/>
        <w:rPr>
          <w:sz w:val="18"/>
        </w:rPr>
      </w:pPr>
    </w:p>
    <w:p w14:paraId="6D06AFE3" w14:textId="77777777" w:rsidR="000F2643" w:rsidRPr="00DD251D" w:rsidRDefault="000F2643" w:rsidP="000F2643">
      <w:pPr>
        <w:numPr>
          <w:ilvl w:val="0"/>
          <w:numId w:val="8"/>
        </w:numPr>
        <w:tabs>
          <w:tab w:val="left" w:pos="0"/>
          <w:tab w:val="left" w:pos="1200"/>
          <w:tab w:val="left" w:pos="1800"/>
          <w:tab w:val="left" w:pos="2400"/>
          <w:tab w:val="left" w:pos="4800"/>
          <w:tab w:val="left" w:pos="5040"/>
        </w:tabs>
        <w:suppressAutoHyphens/>
        <w:rPr>
          <w:b/>
          <w:sz w:val="18"/>
        </w:rPr>
      </w:pPr>
      <w:r w:rsidRPr="00186631">
        <w:rPr>
          <w:b/>
          <w:sz w:val="18"/>
        </w:rPr>
        <w:t>TIMBER</w:t>
      </w:r>
      <w:r>
        <w:rPr>
          <w:b/>
          <w:sz w:val="18"/>
        </w:rPr>
        <w:t xml:space="preserve"> </w:t>
      </w:r>
      <w:r w:rsidRPr="00DD251D">
        <w:rPr>
          <w:b/>
          <w:sz w:val="18"/>
        </w:rPr>
        <w:t>PRODUCTS TABLE</w:t>
      </w:r>
    </w:p>
    <w:p w14:paraId="349675E1" w14:textId="77777777" w:rsidR="000F2643" w:rsidRDefault="000F2643" w:rsidP="000F2643">
      <w:pPr>
        <w:tabs>
          <w:tab w:val="left" w:pos="0"/>
          <w:tab w:val="left" w:pos="600"/>
          <w:tab w:val="left" w:pos="1200"/>
          <w:tab w:val="left" w:pos="1800"/>
          <w:tab w:val="left" w:pos="2400"/>
          <w:tab w:val="left" w:pos="4800"/>
          <w:tab w:val="left" w:pos="5040"/>
        </w:tabs>
        <w:suppressAutoHyphens/>
        <w:ind w:left="600" w:hanging="600"/>
        <w:rPr>
          <w:sz w:val="18"/>
        </w:rPr>
      </w:pPr>
      <w:r>
        <w:rPr>
          <w:sz w:val="18"/>
        </w:rPr>
        <w:t xml:space="preserve">      The Purchaser agrees to pay the Seller the unit price for the volume of product by species that is harvested. In the case of lump </w:t>
      </w:r>
    </w:p>
    <w:p w14:paraId="0B34F582" w14:textId="77777777" w:rsidR="000F2643" w:rsidRDefault="000F2643" w:rsidP="000F2643">
      <w:pPr>
        <w:tabs>
          <w:tab w:val="left" w:pos="0"/>
          <w:tab w:val="left" w:pos="600"/>
          <w:tab w:val="left" w:pos="1200"/>
          <w:tab w:val="left" w:pos="1800"/>
          <w:tab w:val="left" w:pos="2400"/>
          <w:tab w:val="left" w:pos="4800"/>
          <w:tab w:val="left" w:pos="5040"/>
        </w:tabs>
        <w:suppressAutoHyphens/>
        <w:ind w:left="600" w:hanging="600"/>
        <w:rPr>
          <w:sz w:val="18"/>
        </w:rPr>
      </w:pPr>
      <w:r>
        <w:rPr>
          <w:sz w:val="18"/>
        </w:rPr>
        <w:t xml:space="preserve">      sum sales, the unit prices shall be used for sale add-ons or calculation of damages.</w:t>
      </w:r>
    </w:p>
    <w:p w14:paraId="09BB3B9F" w14:textId="77777777" w:rsidR="000F2643" w:rsidRDefault="000F2643" w:rsidP="000F2643">
      <w:pPr>
        <w:rPr>
          <w:sz w:val="18"/>
        </w:rPr>
      </w:pPr>
    </w:p>
    <w:tbl>
      <w:tblPr>
        <w:tblpPr w:leftFromText="180" w:rightFromText="180" w:vertAnchor="page" w:horzAnchor="margin" w:tblpY="6125"/>
        <w:tblW w:w="0" w:type="auto"/>
        <w:tblLayout w:type="fixed"/>
        <w:tblCellMar>
          <w:left w:w="30" w:type="dxa"/>
          <w:right w:w="30" w:type="dxa"/>
        </w:tblCellMar>
        <w:tblLook w:val="0000" w:firstRow="0" w:lastRow="0" w:firstColumn="0" w:lastColumn="0" w:noHBand="0" w:noVBand="0"/>
      </w:tblPr>
      <w:tblGrid>
        <w:gridCol w:w="1380"/>
        <w:gridCol w:w="2253"/>
        <w:gridCol w:w="1575"/>
        <w:gridCol w:w="2693"/>
        <w:gridCol w:w="2382"/>
      </w:tblGrid>
      <w:tr w:rsidR="000F2643" w14:paraId="004A5E7D" w14:textId="77777777" w:rsidTr="00780445">
        <w:trPr>
          <w:trHeight w:val="742"/>
        </w:trPr>
        <w:tc>
          <w:tcPr>
            <w:tcW w:w="1380" w:type="dxa"/>
            <w:tcBorders>
              <w:top w:val="single" w:sz="12" w:space="0" w:color="auto"/>
              <w:left w:val="single" w:sz="12" w:space="0" w:color="auto"/>
              <w:bottom w:val="single" w:sz="12" w:space="0" w:color="auto"/>
              <w:right w:val="single" w:sz="12" w:space="0" w:color="auto"/>
            </w:tcBorders>
          </w:tcPr>
          <w:p w14:paraId="6EEAE97F" w14:textId="77777777" w:rsidR="000F2643" w:rsidRDefault="000F2643" w:rsidP="00780445">
            <w:pPr>
              <w:jc w:val="center"/>
              <w:rPr>
                <w:b/>
                <w:snapToGrid w:val="0"/>
                <w:color w:val="000000"/>
                <w:sz w:val="18"/>
              </w:rPr>
            </w:pPr>
            <w:r>
              <w:rPr>
                <w:b/>
                <w:snapToGrid w:val="0"/>
                <w:color w:val="000000"/>
                <w:sz w:val="18"/>
              </w:rPr>
              <w:t>Species</w:t>
            </w:r>
          </w:p>
          <w:p w14:paraId="450CA9D1" w14:textId="77777777" w:rsidR="000F2643" w:rsidRDefault="000F2643" w:rsidP="00780445">
            <w:pPr>
              <w:jc w:val="center"/>
              <w:rPr>
                <w:b/>
                <w:snapToGrid w:val="0"/>
                <w:color w:val="000000"/>
                <w:sz w:val="18"/>
              </w:rPr>
            </w:pPr>
            <w:r>
              <w:rPr>
                <w:b/>
                <w:snapToGrid w:val="0"/>
                <w:color w:val="000000"/>
                <w:sz w:val="18"/>
              </w:rPr>
              <w:t>to be</w:t>
            </w:r>
          </w:p>
          <w:p w14:paraId="11DB9A5C" w14:textId="77777777" w:rsidR="000F2643" w:rsidRDefault="000F2643" w:rsidP="00780445">
            <w:pPr>
              <w:jc w:val="center"/>
              <w:rPr>
                <w:b/>
                <w:snapToGrid w:val="0"/>
                <w:color w:val="000000"/>
                <w:sz w:val="18"/>
              </w:rPr>
            </w:pPr>
            <w:r>
              <w:rPr>
                <w:b/>
                <w:snapToGrid w:val="0"/>
                <w:color w:val="000000"/>
                <w:sz w:val="18"/>
              </w:rPr>
              <w:t>Harvested</w:t>
            </w:r>
          </w:p>
        </w:tc>
        <w:tc>
          <w:tcPr>
            <w:tcW w:w="2253" w:type="dxa"/>
            <w:tcBorders>
              <w:top w:val="single" w:sz="12" w:space="0" w:color="auto"/>
              <w:left w:val="nil"/>
              <w:bottom w:val="single" w:sz="12" w:space="0" w:color="auto"/>
              <w:right w:val="single" w:sz="12" w:space="0" w:color="auto"/>
            </w:tcBorders>
          </w:tcPr>
          <w:p w14:paraId="30BD7053" w14:textId="77777777" w:rsidR="000F2643" w:rsidRDefault="000F2643" w:rsidP="00780445">
            <w:pPr>
              <w:jc w:val="center"/>
              <w:rPr>
                <w:b/>
                <w:snapToGrid w:val="0"/>
                <w:color w:val="000000"/>
                <w:sz w:val="18"/>
              </w:rPr>
            </w:pPr>
            <w:r>
              <w:rPr>
                <w:b/>
                <w:snapToGrid w:val="0"/>
                <w:color w:val="000000"/>
                <w:sz w:val="18"/>
              </w:rPr>
              <w:t xml:space="preserve">Product (Sawtimber, Cordwood, Posts, Poles, </w:t>
            </w:r>
            <w:r w:rsidRPr="00F04288">
              <w:rPr>
                <w:b/>
                <w:snapToGrid w:val="0"/>
                <w:color w:val="000000"/>
                <w:sz w:val="18"/>
              </w:rPr>
              <w:t>Biomass, etc.)</w:t>
            </w:r>
          </w:p>
        </w:tc>
        <w:tc>
          <w:tcPr>
            <w:tcW w:w="1575" w:type="dxa"/>
            <w:tcBorders>
              <w:top w:val="single" w:sz="12" w:space="0" w:color="auto"/>
              <w:left w:val="nil"/>
              <w:bottom w:val="single" w:sz="12" w:space="0" w:color="auto"/>
              <w:right w:val="single" w:sz="12" w:space="0" w:color="auto"/>
            </w:tcBorders>
          </w:tcPr>
          <w:p w14:paraId="6E8ADCC4" w14:textId="77777777" w:rsidR="000F2643" w:rsidRDefault="000F2643" w:rsidP="00780445">
            <w:pPr>
              <w:jc w:val="center"/>
              <w:rPr>
                <w:b/>
                <w:snapToGrid w:val="0"/>
                <w:color w:val="000000"/>
                <w:sz w:val="18"/>
              </w:rPr>
            </w:pPr>
            <w:r>
              <w:rPr>
                <w:b/>
                <w:snapToGrid w:val="0"/>
                <w:color w:val="000000"/>
                <w:sz w:val="18"/>
              </w:rPr>
              <w:t>Estimated Volume</w:t>
            </w:r>
          </w:p>
        </w:tc>
        <w:tc>
          <w:tcPr>
            <w:tcW w:w="2693" w:type="dxa"/>
            <w:tcBorders>
              <w:top w:val="single" w:sz="12" w:space="0" w:color="auto"/>
              <w:left w:val="nil"/>
              <w:bottom w:val="single" w:sz="12" w:space="0" w:color="auto"/>
              <w:right w:val="single" w:sz="12" w:space="0" w:color="auto"/>
            </w:tcBorders>
          </w:tcPr>
          <w:p w14:paraId="60444961" w14:textId="77777777" w:rsidR="000F2643" w:rsidRDefault="000F2643" w:rsidP="00780445">
            <w:pPr>
              <w:jc w:val="center"/>
              <w:rPr>
                <w:b/>
                <w:snapToGrid w:val="0"/>
                <w:color w:val="000000"/>
                <w:sz w:val="18"/>
              </w:rPr>
            </w:pPr>
            <w:r>
              <w:rPr>
                <w:b/>
                <w:snapToGrid w:val="0"/>
                <w:color w:val="000000"/>
                <w:sz w:val="18"/>
              </w:rPr>
              <w:t>Price per Unit (MBF</w:t>
            </w:r>
            <w:r>
              <w:rPr>
                <w:rStyle w:val="FootnoteReference"/>
                <w:b/>
                <w:snapToGrid w:val="0"/>
                <w:color w:val="000000"/>
                <w:sz w:val="18"/>
              </w:rPr>
              <w:footnoteReference w:id="6"/>
            </w:r>
            <w:r>
              <w:rPr>
                <w:b/>
                <w:snapToGrid w:val="0"/>
                <w:color w:val="000000"/>
                <w:sz w:val="18"/>
              </w:rPr>
              <w:t>, Cord, Piece, ton, etc.)</w:t>
            </w:r>
          </w:p>
        </w:tc>
        <w:tc>
          <w:tcPr>
            <w:tcW w:w="2382" w:type="dxa"/>
            <w:tcBorders>
              <w:top w:val="single" w:sz="12" w:space="0" w:color="auto"/>
              <w:left w:val="nil"/>
              <w:bottom w:val="single" w:sz="12" w:space="0" w:color="auto"/>
              <w:right w:val="single" w:sz="12" w:space="0" w:color="auto"/>
            </w:tcBorders>
          </w:tcPr>
          <w:p w14:paraId="36C009F2" w14:textId="77777777" w:rsidR="000F2643" w:rsidRDefault="000F2643" w:rsidP="00780445">
            <w:pPr>
              <w:jc w:val="center"/>
              <w:rPr>
                <w:b/>
                <w:snapToGrid w:val="0"/>
                <w:color w:val="000000"/>
                <w:sz w:val="18"/>
              </w:rPr>
            </w:pPr>
            <w:r>
              <w:rPr>
                <w:b/>
                <w:snapToGrid w:val="0"/>
                <w:color w:val="000000"/>
                <w:sz w:val="18"/>
              </w:rPr>
              <w:t>Total Value of Estimated Volume</w:t>
            </w:r>
          </w:p>
        </w:tc>
      </w:tr>
      <w:tr w:rsidR="000F2643" w14:paraId="4F35DB38" w14:textId="77777777" w:rsidTr="00780445">
        <w:trPr>
          <w:trHeight w:val="247"/>
        </w:trPr>
        <w:tc>
          <w:tcPr>
            <w:tcW w:w="1380" w:type="dxa"/>
            <w:tcBorders>
              <w:top w:val="single" w:sz="12" w:space="0" w:color="auto"/>
              <w:left w:val="single" w:sz="6" w:space="0" w:color="auto"/>
              <w:bottom w:val="single" w:sz="6" w:space="0" w:color="auto"/>
              <w:right w:val="single" w:sz="6" w:space="0" w:color="auto"/>
            </w:tcBorders>
          </w:tcPr>
          <w:p w14:paraId="40177F28" w14:textId="77777777" w:rsidR="000F2643" w:rsidRDefault="00DA65FC" w:rsidP="00DA65FC">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253" w:type="dxa"/>
            <w:tcBorders>
              <w:top w:val="single" w:sz="12" w:space="0" w:color="auto"/>
              <w:left w:val="single" w:sz="6" w:space="0" w:color="auto"/>
              <w:bottom w:val="single" w:sz="6" w:space="0" w:color="auto"/>
              <w:right w:val="single" w:sz="6" w:space="0" w:color="auto"/>
            </w:tcBorders>
          </w:tcPr>
          <w:p w14:paraId="6075FFA4" w14:textId="77777777" w:rsidR="000F2643" w:rsidRDefault="00DA65FC" w:rsidP="00DA65FC">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1575" w:type="dxa"/>
            <w:tcBorders>
              <w:top w:val="single" w:sz="12" w:space="0" w:color="auto"/>
              <w:left w:val="single" w:sz="6" w:space="0" w:color="auto"/>
              <w:bottom w:val="single" w:sz="6" w:space="0" w:color="auto"/>
              <w:right w:val="single" w:sz="6" w:space="0" w:color="auto"/>
            </w:tcBorders>
          </w:tcPr>
          <w:p w14:paraId="29DD2433" w14:textId="77777777" w:rsidR="000F2643" w:rsidRDefault="00DA65FC" w:rsidP="00DA65FC">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693" w:type="dxa"/>
            <w:tcBorders>
              <w:top w:val="single" w:sz="12" w:space="0" w:color="auto"/>
              <w:left w:val="single" w:sz="6" w:space="0" w:color="auto"/>
              <w:bottom w:val="single" w:sz="6" w:space="0" w:color="auto"/>
              <w:right w:val="single" w:sz="6" w:space="0" w:color="auto"/>
            </w:tcBorders>
          </w:tcPr>
          <w:p w14:paraId="23C28867" w14:textId="77777777" w:rsidR="00E57203" w:rsidRDefault="00DA65FC" w:rsidP="00DA65FC">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382" w:type="dxa"/>
            <w:tcBorders>
              <w:top w:val="single" w:sz="12" w:space="0" w:color="auto"/>
              <w:left w:val="single" w:sz="6" w:space="0" w:color="auto"/>
              <w:bottom w:val="single" w:sz="6" w:space="0" w:color="auto"/>
              <w:right w:val="single" w:sz="6" w:space="0" w:color="auto"/>
            </w:tcBorders>
          </w:tcPr>
          <w:p w14:paraId="78F7A304" w14:textId="77777777" w:rsidR="000F2643" w:rsidRDefault="00DA65FC" w:rsidP="00DA65FC">
            <w:pPr>
              <w:jc w:val="right"/>
              <w:rPr>
                <w:snapToGrid w:val="0"/>
                <w:color w:val="000000"/>
                <w:sz w:val="18"/>
              </w:rPr>
            </w:pPr>
            <w:r>
              <w:rPr>
                <w:snapToGrid w:val="0"/>
                <w:color w:val="000000"/>
                <w:sz w:val="18"/>
              </w:rPr>
              <w:fldChar w:fldCharType="begin">
                <w:ffData>
                  <w:name w:val="Text2"/>
                  <w:enabled/>
                  <w:calcOnExit w:val="0"/>
                  <w:textInput/>
                </w:ffData>
              </w:fldChar>
            </w:r>
            <w:bookmarkStart w:id="0" w:name="Text2"/>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bookmarkEnd w:id="0"/>
          </w:p>
        </w:tc>
      </w:tr>
      <w:tr w:rsidR="000F2643" w14:paraId="21992853" w14:textId="77777777" w:rsidTr="00780445">
        <w:trPr>
          <w:trHeight w:val="247"/>
        </w:trPr>
        <w:tc>
          <w:tcPr>
            <w:tcW w:w="1380" w:type="dxa"/>
            <w:tcBorders>
              <w:top w:val="single" w:sz="6" w:space="0" w:color="auto"/>
              <w:left w:val="single" w:sz="6" w:space="0" w:color="auto"/>
              <w:bottom w:val="single" w:sz="6" w:space="0" w:color="auto"/>
              <w:right w:val="single" w:sz="6" w:space="0" w:color="auto"/>
            </w:tcBorders>
          </w:tcPr>
          <w:p w14:paraId="6027DC77"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253" w:type="dxa"/>
            <w:tcBorders>
              <w:top w:val="single" w:sz="6" w:space="0" w:color="auto"/>
              <w:left w:val="single" w:sz="6" w:space="0" w:color="auto"/>
              <w:bottom w:val="single" w:sz="6" w:space="0" w:color="auto"/>
              <w:right w:val="single" w:sz="6" w:space="0" w:color="auto"/>
            </w:tcBorders>
          </w:tcPr>
          <w:p w14:paraId="7441BB5C"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1575" w:type="dxa"/>
            <w:tcBorders>
              <w:top w:val="single" w:sz="6" w:space="0" w:color="auto"/>
              <w:left w:val="single" w:sz="6" w:space="0" w:color="auto"/>
              <w:bottom w:val="single" w:sz="6" w:space="0" w:color="auto"/>
              <w:right w:val="single" w:sz="6" w:space="0" w:color="auto"/>
            </w:tcBorders>
          </w:tcPr>
          <w:p w14:paraId="18BDBB79"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693" w:type="dxa"/>
            <w:tcBorders>
              <w:top w:val="single" w:sz="6" w:space="0" w:color="auto"/>
              <w:left w:val="single" w:sz="6" w:space="0" w:color="auto"/>
              <w:bottom w:val="single" w:sz="6" w:space="0" w:color="auto"/>
              <w:right w:val="single" w:sz="6" w:space="0" w:color="auto"/>
            </w:tcBorders>
          </w:tcPr>
          <w:p w14:paraId="41CDDEF5"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382" w:type="dxa"/>
            <w:tcBorders>
              <w:top w:val="single" w:sz="6" w:space="0" w:color="auto"/>
              <w:left w:val="single" w:sz="6" w:space="0" w:color="auto"/>
              <w:bottom w:val="single" w:sz="6" w:space="0" w:color="auto"/>
              <w:right w:val="single" w:sz="6" w:space="0" w:color="auto"/>
            </w:tcBorders>
          </w:tcPr>
          <w:p w14:paraId="11EF3A38"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r>
      <w:tr w:rsidR="000F2643" w14:paraId="5A3DBAD0" w14:textId="77777777" w:rsidTr="00780445">
        <w:trPr>
          <w:trHeight w:val="247"/>
        </w:trPr>
        <w:tc>
          <w:tcPr>
            <w:tcW w:w="1380" w:type="dxa"/>
            <w:tcBorders>
              <w:top w:val="single" w:sz="6" w:space="0" w:color="auto"/>
              <w:left w:val="single" w:sz="6" w:space="0" w:color="auto"/>
              <w:bottom w:val="single" w:sz="6" w:space="0" w:color="auto"/>
              <w:right w:val="single" w:sz="6" w:space="0" w:color="auto"/>
            </w:tcBorders>
          </w:tcPr>
          <w:p w14:paraId="0BACB18D"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253" w:type="dxa"/>
            <w:tcBorders>
              <w:top w:val="single" w:sz="6" w:space="0" w:color="auto"/>
              <w:left w:val="single" w:sz="6" w:space="0" w:color="auto"/>
              <w:bottom w:val="single" w:sz="6" w:space="0" w:color="auto"/>
              <w:right w:val="single" w:sz="6" w:space="0" w:color="auto"/>
            </w:tcBorders>
          </w:tcPr>
          <w:p w14:paraId="7B2426F1"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1575" w:type="dxa"/>
            <w:tcBorders>
              <w:top w:val="single" w:sz="6" w:space="0" w:color="auto"/>
              <w:left w:val="single" w:sz="6" w:space="0" w:color="auto"/>
              <w:bottom w:val="single" w:sz="6" w:space="0" w:color="auto"/>
              <w:right w:val="single" w:sz="6" w:space="0" w:color="auto"/>
            </w:tcBorders>
          </w:tcPr>
          <w:p w14:paraId="34F6D8A6"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693" w:type="dxa"/>
            <w:tcBorders>
              <w:top w:val="single" w:sz="6" w:space="0" w:color="auto"/>
              <w:left w:val="single" w:sz="6" w:space="0" w:color="auto"/>
              <w:bottom w:val="single" w:sz="6" w:space="0" w:color="auto"/>
              <w:right w:val="single" w:sz="6" w:space="0" w:color="auto"/>
            </w:tcBorders>
          </w:tcPr>
          <w:p w14:paraId="7CE21DC3"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382" w:type="dxa"/>
            <w:tcBorders>
              <w:top w:val="single" w:sz="6" w:space="0" w:color="auto"/>
              <w:left w:val="single" w:sz="6" w:space="0" w:color="auto"/>
              <w:bottom w:val="single" w:sz="6" w:space="0" w:color="auto"/>
              <w:right w:val="single" w:sz="6" w:space="0" w:color="auto"/>
            </w:tcBorders>
          </w:tcPr>
          <w:p w14:paraId="099CAA4B"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r>
      <w:tr w:rsidR="000F2643" w14:paraId="4FEDDD24" w14:textId="77777777" w:rsidTr="00780445">
        <w:trPr>
          <w:trHeight w:val="247"/>
        </w:trPr>
        <w:tc>
          <w:tcPr>
            <w:tcW w:w="1380" w:type="dxa"/>
            <w:tcBorders>
              <w:top w:val="single" w:sz="6" w:space="0" w:color="auto"/>
              <w:left w:val="single" w:sz="6" w:space="0" w:color="auto"/>
              <w:bottom w:val="single" w:sz="6" w:space="0" w:color="auto"/>
              <w:right w:val="single" w:sz="6" w:space="0" w:color="auto"/>
            </w:tcBorders>
          </w:tcPr>
          <w:p w14:paraId="0D34A6EA"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253" w:type="dxa"/>
            <w:tcBorders>
              <w:top w:val="single" w:sz="6" w:space="0" w:color="auto"/>
              <w:left w:val="single" w:sz="6" w:space="0" w:color="auto"/>
              <w:bottom w:val="single" w:sz="6" w:space="0" w:color="auto"/>
              <w:right w:val="single" w:sz="6" w:space="0" w:color="auto"/>
            </w:tcBorders>
          </w:tcPr>
          <w:p w14:paraId="37F42152"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1575" w:type="dxa"/>
            <w:tcBorders>
              <w:top w:val="single" w:sz="6" w:space="0" w:color="auto"/>
              <w:left w:val="single" w:sz="6" w:space="0" w:color="auto"/>
              <w:bottom w:val="single" w:sz="6" w:space="0" w:color="auto"/>
              <w:right w:val="single" w:sz="6" w:space="0" w:color="auto"/>
            </w:tcBorders>
          </w:tcPr>
          <w:p w14:paraId="2BAF171D"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693" w:type="dxa"/>
            <w:tcBorders>
              <w:top w:val="single" w:sz="6" w:space="0" w:color="auto"/>
              <w:left w:val="single" w:sz="6" w:space="0" w:color="auto"/>
              <w:bottom w:val="single" w:sz="6" w:space="0" w:color="auto"/>
              <w:right w:val="single" w:sz="6" w:space="0" w:color="auto"/>
            </w:tcBorders>
          </w:tcPr>
          <w:p w14:paraId="77168295"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382" w:type="dxa"/>
            <w:tcBorders>
              <w:top w:val="single" w:sz="6" w:space="0" w:color="auto"/>
              <w:left w:val="single" w:sz="6" w:space="0" w:color="auto"/>
              <w:bottom w:val="single" w:sz="6" w:space="0" w:color="auto"/>
              <w:right w:val="single" w:sz="6" w:space="0" w:color="auto"/>
            </w:tcBorders>
          </w:tcPr>
          <w:p w14:paraId="359C802C"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r>
      <w:tr w:rsidR="000F2643" w14:paraId="66173B6C" w14:textId="77777777" w:rsidTr="00780445">
        <w:trPr>
          <w:trHeight w:val="247"/>
        </w:trPr>
        <w:tc>
          <w:tcPr>
            <w:tcW w:w="1380" w:type="dxa"/>
            <w:tcBorders>
              <w:top w:val="single" w:sz="6" w:space="0" w:color="auto"/>
              <w:left w:val="single" w:sz="6" w:space="0" w:color="auto"/>
              <w:bottom w:val="single" w:sz="6" w:space="0" w:color="auto"/>
              <w:right w:val="single" w:sz="6" w:space="0" w:color="auto"/>
            </w:tcBorders>
          </w:tcPr>
          <w:p w14:paraId="7349A104"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253" w:type="dxa"/>
            <w:tcBorders>
              <w:top w:val="single" w:sz="6" w:space="0" w:color="auto"/>
              <w:left w:val="single" w:sz="6" w:space="0" w:color="auto"/>
              <w:bottom w:val="single" w:sz="6" w:space="0" w:color="auto"/>
              <w:right w:val="single" w:sz="6" w:space="0" w:color="auto"/>
            </w:tcBorders>
          </w:tcPr>
          <w:p w14:paraId="6AB308B7"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1575" w:type="dxa"/>
            <w:tcBorders>
              <w:top w:val="single" w:sz="6" w:space="0" w:color="auto"/>
              <w:left w:val="single" w:sz="6" w:space="0" w:color="auto"/>
              <w:bottom w:val="single" w:sz="6" w:space="0" w:color="auto"/>
              <w:right w:val="single" w:sz="6" w:space="0" w:color="auto"/>
            </w:tcBorders>
          </w:tcPr>
          <w:p w14:paraId="716254D4"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693" w:type="dxa"/>
            <w:tcBorders>
              <w:top w:val="single" w:sz="6" w:space="0" w:color="auto"/>
              <w:left w:val="single" w:sz="6" w:space="0" w:color="auto"/>
              <w:bottom w:val="single" w:sz="6" w:space="0" w:color="auto"/>
              <w:right w:val="single" w:sz="6" w:space="0" w:color="auto"/>
            </w:tcBorders>
          </w:tcPr>
          <w:p w14:paraId="645D4EFC"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382" w:type="dxa"/>
            <w:tcBorders>
              <w:top w:val="single" w:sz="6" w:space="0" w:color="auto"/>
              <w:left w:val="single" w:sz="6" w:space="0" w:color="auto"/>
              <w:bottom w:val="single" w:sz="6" w:space="0" w:color="auto"/>
              <w:right w:val="single" w:sz="6" w:space="0" w:color="auto"/>
            </w:tcBorders>
          </w:tcPr>
          <w:p w14:paraId="6AAC110E"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r>
      <w:tr w:rsidR="000F2643" w14:paraId="52E62F26" w14:textId="77777777" w:rsidTr="00780445">
        <w:trPr>
          <w:trHeight w:val="247"/>
        </w:trPr>
        <w:tc>
          <w:tcPr>
            <w:tcW w:w="1380" w:type="dxa"/>
            <w:tcBorders>
              <w:top w:val="single" w:sz="6" w:space="0" w:color="auto"/>
              <w:left w:val="single" w:sz="6" w:space="0" w:color="auto"/>
              <w:bottom w:val="single" w:sz="6" w:space="0" w:color="auto"/>
              <w:right w:val="single" w:sz="6" w:space="0" w:color="auto"/>
            </w:tcBorders>
          </w:tcPr>
          <w:p w14:paraId="244F894F"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253" w:type="dxa"/>
            <w:tcBorders>
              <w:top w:val="single" w:sz="6" w:space="0" w:color="auto"/>
              <w:left w:val="single" w:sz="6" w:space="0" w:color="auto"/>
              <w:bottom w:val="single" w:sz="6" w:space="0" w:color="auto"/>
              <w:right w:val="single" w:sz="6" w:space="0" w:color="auto"/>
            </w:tcBorders>
          </w:tcPr>
          <w:p w14:paraId="1A5364D5"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1575" w:type="dxa"/>
            <w:tcBorders>
              <w:top w:val="single" w:sz="6" w:space="0" w:color="auto"/>
              <w:left w:val="single" w:sz="6" w:space="0" w:color="auto"/>
              <w:bottom w:val="single" w:sz="6" w:space="0" w:color="auto"/>
              <w:right w:val="single" w:sz="6" w:space="0" w:color="auto"/>
            </w:tcBorders>
          </w:tcPr>
          <w:p w14:paraId="0C4FFDA6"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693" w:type="dxa"/>
            <w:tcBorders>
              <w:top w:val="single" w:sz="6" w:space="0" w:color="auto"/>
              <w:left w:val="single" w:sz="6" w:space="0" w:color="auto"/>
              <w:bottom w:val="single" w:sz="6" w:space="0" w:color="auto"/>
              <w:right w:val="single" w:sz="6" w:space="0" w:color="auto"/>
            </w:tcBorders>
          </w:tcPr>
          <w:p w14:paraId="73C27A9B"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382" w:type="dxa"/>
            <w:tcBorders>
              <w:top w:val="single" w:sz="6" w:space="0" w:color="auto"/>
              <w:left w:val="single" w:sz="6" w:space="0" w:color="auto"/>
              <w:bottom w:val="single" w:sz="6" w:space="0" w:color="auto"/>
              <w:right w:val="single" w:sz="6" w:space="0" w:color="auto"/>
            </w:tcBorders>
          </w:tcPr>
          <w:p w14:paraId="06E67A15"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r>
      <w:tr w:rsidR="000F2643" w14:paraId="26BAB63A" w14:textId="77777777" w:rsidTr="00780445">
        <w:trPr>
          <w:trHeight w:val="247"/>
        </w:trPr>
        <w:tc>
          <w:tcPr>
            <w:tcW w:w="1380" w:type="dxa"/>
            <w:tcBorders>
              <w:top w:val="single" w:sz="6" w:space="0" w:color="auto"/>
              <w:left w:val="single" w:sz="6" w:space="0" w:color="auto"/>
              <w:bottom w:val="single" w:sz="6" w:space="0" w:color="auto"/>
              <w:right w:val="single" w:sz="6" w:space="0" w:color="auto"/>
            </w:tcBorders>
          </w:tcPr>
          <w:p w14:paraId="63ABB57F"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253" w:type="dxa"/>
            <w:tcBorders>
              <w:top w:val="single" w:sz="6" w:space="0" w:color="auto"/>
              <w:left w:val="single" w:sz="6" w:space="0" w:color="auto"/>
              <w:bottom w:val="single" w:sz="6" w:space="0" w:color="auto"/>
              <w:right w:val="single" w:sz="6" w:space="0" w:color="auto"/>
            </w:tcBorders>
          </w:tcPr>
          <w:p w14:paraId="4D5EAA2B"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1575" w:type="dxa"/>
            <w:tcBorders>
              <w:top w:val="single" w:sz="6" w:space="0" w:color="auto"/>
              <w:left w:val="single" w:sz="6" w:space="0" w:color="auto"/>
              <w:bottom w:val="single" w:sz="6" w:space="0" w:color="auto"/>
              <w:right w:val="single" w:sz="6" w:space="0" w:color="auto"/>
            </w:tcBorders>
          </w:tcPr>
          <w:p w14:paraId="43B31614"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693" w:type="dxa"/>
            <w:tcBorders>
              <w:top w:val="single" w:sz="6" w:space="0" w:color="auto"/>
              <w:left w:val="single" w:sz="6" w:space="0" w:color="auto"/>
              <w:bottom w:val="single" w:sz="6" w:space="0" w:color="auto"/>
              <w:right w:val="single" w:sz="6" w:space="0" w:color="auto"/>
            </w:tcBorders>
          </w:tcPr>
          <w:p w14:paraId="4862CAAB"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382" w:type="dxa"/>
            <w:tcBorders>
              <w:top w:val="single" w:sz="6" w:space="0" w:color="auto"/>
              <w:left w:val="single" w:sz="6" w:space="0" w:color="auto"/>
              <w:bottom w:val="single" w:sz="6" w:space="0" w:color="auto"/>
              <w:right w:val="single" w:sz="6" w:space="0" w:color="auto"/>
            </w:tcBorders>
          </w:tcPr>
          <w:p w14:paraId="1105CDF4"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r>
      <w:tr w:rsidR="000F2643" w14:paraId="1AD8D1F8" w14:textId="77777777" w:rsidTr="00780445">
        <w:trPr>
          <w:trHeight w:val="247"/>
        </w:trPr>
        <w:tc>
          <w:tcPr>
            <w:tcW w:w="1380" w:type="dxa"/>
            <w:tcBorders>
              <w:top w:val="single" w:sz="6" w:space="0" w:color="auto"/>
              <w:left w:val="single" w:sz="6" w:space="0" w:color="auto"/>
              <w:bottom w:val="single" w:sz="6" w:space="0" w:color="auto"/>
              <w:right w:val="single" w:sz="6" w:space="0" w:color="auto"/>
            </w:tcBorders>
          </w:tcPr>
          <w:p w14:paraId="63ED8577"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253" w:type="dxa"/>
            <w:tcBorders>
              <w:top w:val="single" w:sz="6" w:space="0" w:color="auto"/>
              <w:left w:val="single" w:sz="6" w:space="0" w:color="auto"/>
              <w:bottom w:val="single" w:sz="6" w:space="0" w:color="auto"/>
              <w:right w:val="single" w:sz="6" w:space="0" w:color="auto"/>
            </w:tcBorders>
          </w:tcPr>
          <w:p w14:paraId="2A26217D"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1575" w:type="dxa"/>
            <w:tcBorders>
              <w:top w:val="single" w:sz="6" w:space="0" w:color="auto"/>
              <w:left w:val="single" w:sz="6" w:space="0" w:color="auto"/>
              <w:bottom w:val="single" w:sz="6" w:space="0" w:color="auto"/>
              <w:right w:val="single" w:sz="6" w:space="0" w:color="auto"/>
            </w:tcBorders>
          </w:tcPr>
          <w:p w14:paraId="13DF8A89"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693" w:type="dxa"/>
            <w:tcBorders>
              <w:top w:val="single" w:sz="6" w:space="0" w:color="auto"/>
              <w:left w:val="single" w:sz="6" w:space="0" w:color="auto"/>
              <w:bottom w:val="single" w:sz="6" w:space="0" w:color="auto"/>
              <w:right w:val="single" w:sz="6" w:space="0" w:color="auto"/>
            </w:tcBorders>
          </w:tcPr>
          <w:p w14:paraId="01D2603F"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382" w:type="dxa"/>
            <w:tcBorders>
              <w:top w:val="single" w:sz="6" w:space="0" w:color="auto"/>
              <w:left w:val="single" w:sz="6" w:space="0" w:color="auto"/>
              <w:bottom w:val="single" w:sz="6" w:space="0" w:color="auto"/>
              <w:right w:val="single" w:sz="6" w:space="0" w:color="auto"/>
            </w:tcBorders>
          </w:tcPr>
          <w:p w14:paraId="7EC30662"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r>
      <w:tr w:rsidR="000F2643" w14:paraId="2D5AFF00" w14:textId="77777777" w:rsidTr="00780445">
        <w:trPr>
          <w:trHeight w:val="247"/>
        </w:trPr>
        <w:tc>
          <w:tcPr>
            <w:tcW w:w="1380" w:type="dxa"/>
            <w:tcBorders>
              <w:top w:val="single" w:sz="6" w:space="0" w:color="auto"/>
              <w:left w:val="single" w:sz="6" w:space="0" w:color="auto"/>
              <w:bottom w:val="single" w:sz="6" w:space="0" w:color="auto"/>
              <w:right w:val="single" w:sz="6" w:space="0" w:color="auto"/>
            </w:tcBorders>
          </w:tcPr>
          <w:p w14:paraId="0AFBE4F3"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253" w:type="dxa"/>
            <w:tcBorders>
              <w:top w:val="single" w:sz="6" w:space="0" w:color="auto"/>
              <w:left w:val="single" w:sz="6" w:space="0" w:color="auto"/>
              <w:bottom w:val="single" w:sz="6" w:space="0" w:color="auto"/>
              <w:right w:val="single" w:sz="6" w:space="0" w:color="auto"/>
            </w:tcBorders>
          </w:tcPr>
          <w:p w14:paraId="7C8AE72F"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1575" w:type="dxa"/>
            <w:tcBorders>
              <w:top w:val="single" w:sz="6" w:space="0" w:color="auto"/>
              <w:left w:val="single" w:sz="6" w:space="0" w:color="auto"/>
              <w:bottom w:val="single" w:sz="6" w:space="0" w:color="auto"/>
              <w:right w:val="single" w:sz="6" w:space="0" w:color="auto"/>
            </w:tcBorders>
          </w:tcPr>
          <w:p w14:paraId="77D3FD04"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693" w:type="dxa"/>
            <w:tcBorders>
              <w:top w:val="single" w:sz="6" w:space="0" w:color="auto"/>
              <w:left w:val="single" w:sz="6" w:space="0" w:color="auto"/>
              <w:bottom w:val="single" w:sz="6" w:space="0" w:color="auto"/>
              <w:right w:val="single" w:sz="6" w:space="0" w:color="auto"/>
            </w:tcBorders>
          </w:tcPr>
          <w:p w14:paraId="1A9E87E7"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382" w:type="dxa"/>
            <w:tcBorders>
              <w:top w:val="single" w:sz="6" w:space="0" w:color="auto"/>
              <w:left w:val="single" w:sz="6" w:space="0" w:color="auto"/>
              <w:bottom w:val="single" w:sz="6" w:space="0" w:color="auto"/>
              <w:right w:val="single" w:sz="6" w:space="0" w:color="auto"/>
            </w:tcBorders>
          </w:tcPr>
          <w:p w14:paraId="4ED06FBA"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r>
      <w:tr w:rsidR="000F2643" w14:paraId="22D732DB" w14:textId="77777777" w:rsidTr="00780445">
        <w:trPr>
          <w:trHeight w:val="247"/>
        </w:trPr>
        <w:tc>
          <w:tcPr>
            <w:tcW w:w="1380" w:type="dxa"/>
            <w:tcBorders>
              <w:top w:val="single" w:sz="6" w:space="0" w:color="auto"/>
              <w:left w:val="single" w:sz="6" w:space="0" w:color="auto"/>
              <w:bottom w:val="single" w:sz="6" w:space="0" w:color="auto"/>
              <w:right w:val="single" w:sz="6" w:space="0" w:color="auto"/>
            </w:tcBorders>
          </w:tcPr>
          <w:p w14:paraId="16F560F8"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253" w:type="dxa"/>
            <w:tcBorders>
              <w:top w:val="single" w:sz="6" w:space="0" w:color="auto"/>
              <w:left w:val="single" w:sz="6" w:space="0" w:color="auto"/>
              <w:bottom w:val="single" w:sz="6" w:space="0" w:color="auto"/>
              <w:right w:val="single" w:sz="6" w:space="0" w:color="auto"/>
            </w:tcBorders>
          </w:tcPr>
          <w:p w14:paraId="5E95C5E3"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1575" w:type="dxa"/>
            <w:tcBorders>
              <w:top w:val="single" w:sz="6" w:space="0" w:color="auto"/>
              <w:left w:val="single" w:sz="6" w:space="0" w:color="auto"/>
              <w:bottom w:val="single" w:sz="6" w:space="0" w:color="auto"/>
              <w:right w:val="single" w:sz="6" w:space="0" w:color="auto"/>
            </w:tcBorders>
          </w:tcPr>
          <w:p w14:paraId="32D56D5B"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693" w:type="dxa"/>
            <w:tcBorders>
              <w:top w:val="single" w:sz="6" w:space="0" w:color="auto"/>
              <w:left w:val="single" w:sz="6" w:space="0" w:color="auto"/>
              <w:bottom w:val="single" w:sz="6" w:space="0" w:color="auto"/>
              <w:right w:val="single" w:sz="6" w:space="0" w:color="auto"/>
            </w:tcBorders>
          </w:tcPr>
          <w:p w14:paraId="40D1185F"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382" w:type="dxa"/>
            <w:tcBorders>
              <w:top w:val="single" w:sz="6" w:space="0" w:color="auto"/>
              <w:left w:val="single" w:sz="6" w:space="0" w:color="auto"/>
              <w:bottom w:val="single" w:sz="6" w:space="0" w:color="auto"/>
              <w:right w:val="single" w:sz="6" w:space="0" w:color="auto"/>
            </w:tcBorders>
          </w:tcPr>
          <w:p w14:paraId="30A0C5F6"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r>
      <w:tr w:rsidR="000F2643" w14:paraId="36F33967" w14:textId="77777777" w:rsidTr="00780445">
        <w:trPr>
          <w:trHeight w:val="247"/>
        </w:trPr>
        <w:tc>
          <w:tcPr>
            <w:tcW w:w="1380" w:type="dxa"/>
            <w:tcBorders>
              <w:top w:val="single" w:sz="6" w:space="0" w:color="auto"/>
              <w:left w:val="single" w:sz="6" w:space="0" w:color="auto"/>
              <w:bottom w:val="single" w:sz="6" w:space="0" w:color="auto"/>
              <w:right w:val="single" w:sz="6" w:space="0" w:color="auto"/>
            </w:tcBorders>
          </w:tcPr>
          <w:p w14:paraId="34C6AFC9"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253" w:type="dxa"/>
            <w:tcBorders>
              <w:top w:val="single" w:sz="6" w:space="0" w:color="auto"/>
              <w:left w:val="single" w:sz="6" w:space="0" w:color="auto"/>
              <w:bottom w:val="single" w:sz="6" w:space="0" w:color="auto"/>
              <w:right w:val="single" w:sz="6" w:space="0" w:color="auto"/>
            </w:tcBorders>
          </w:tcPr>
          <w:p w14:paraId="45527CA6"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1575" w:type="dxa"/>
            <w:tcBorders>
              <w:top w:val="single" w:sz="6" w:space="0" w:color="auto"/>
              <w:left w:val="single" w:sz="6" w:space="0" w:color="auto"/>
              <w:bottom w:val="single" w:sz="6" w:space="0" w:color="auto"/>
              <w:right w:val="single" w:sz="6" w:space="0" w:color="auto"/>
            </w:tcBorders>
          </w:tcPr>
          <w:p w14:paraId="0884C2DA"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693" w:type="dxa"/>
            <w:tcBorders>
              <w:top w:val="single" w:sz="6" w:space="0" w:color="auto"/>
              <w:left w:val="single" w:sz="6" w:space="0" w:color="auto"/>
              <w:bottom w:val="single" w:sz="6" w:space="0" w:color="auto"/>
              <w:right w:val="single" w:sz="6" w:space="0" w:color="auto"/>
            </w:tcBorders>
          </w:tcPr>
          <w:p w14:paraId="6833D0CD"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c>
          <w:tcPr>
            <w:tcW w:w="2382" w:type="dxa"/>
            <w:tcBorders>
              <w:top w:val="single" w:sz="6" w:space="0" w:color="auto"/>
              <w:left w:val="single" w:sz="6" w:space="0" w:color="auto"/>
              <w:bottom w:val="single" w:sz="6" w:space="0" w:color="auto"/>
              <w:right w:val="single" w:sz="6" w:space="0" w:color="auto"/>
            </w:tcBorders>
          </w:tcPr>
          <w:p w14:paraId="26DE3DBD" w14:textId="77777777" w:rsidR="000F2643" w:rsidRDefault="00DA65FC" w:rsidP="00780445">
            <w:pPr>
              <w:jc w:val="right"/>
              <w:rPr>
                <w:snapToGrid w:val="0"/>
                <w:color w:val="000000"/>
                <w:sz w:val="18"/>
              </w:rPr>
            </w:pPr>
            <w:r>
              <w:rPr>
                <w:snapToGrid w:val="0"/>
                <w:color w:val="000000"/>
                <w:sz w:val="18"/>
              </w:rPr>
              <w:fldChar w:fldCharType="begin">
                <w:ffData>
                  <w:name w:val="Text2"/>
                  <w:enabled/>
                  <w:calcOnExit w:val="0"/>
                  <w:textInput/>
                </w:ffData>
              </w:fldChar>
            </w:r>
            <w:r>
              <w:rPr>
                <w:snapToGrid w:val="0"/>
                <w:color w:val="000000"/>
                <w:sz w:val="18"/>
              </w:rPr>
              <w:instrText xml:space="preserve"> FORMTEXT </w:instrText>
            </w:r>
            <w:r>
              <w:rPr>
                <w:snapToGrid w:val="0"/>
                <w:color w:val="000000"/>
                <w:sz w:val="18"/>
              </w:rPr>
            </w:r>
            <w:r>
              <w:rPr>
                <w:snapToGrid w:val="0"/>
                <w:color w:val="000000"/>
                <w:sz w:val="18"/>
              </w:rPr>
              <w:fldChar w:fldCharType="separate"/>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noProof/>
                <w:snapToGrid w:val="0"/>
                <w:color w:val="000000"/>
                <w:sz w:val="18"/>
              </w:rPr>
              <w:t> </w:t>
            </w:r>
            <w:r>
              <w:rPr>
                <w:snapToGrid w:val="0"/>
                <w:color w:val="000000"/>
                <w:sz w:val="18"/>
              </w:rPr>
              <w:fldChar w:fldCharType="end"/>
            </w:r>
          </w:p>
        </w:tc>
      </w:tr>
      <w:tr w:rsidR="000F2643" w14:paraId="5F28E7D3" w14:textId="77777777" w:rsidTr="00780445">
        <w:trPr>
          <w:trHeight w:val="247"/>
        </w:trPr>
        <w:tc>
          <w:tcPr>
            <w:tcW w:w="1380" w:type="dxa"/>
          </w:tcPr>
          <w:p w14:paraId="2BEDF1AC" w14:textId="77777777" w:rsidR="000F2643" w:rsidRDefault="000F2643" w:rsidP="00780445">
            <w:pPr>
              <w:jc w:val="right"/>
              <w:rPr>
                <w:snapToGrid w:val="0"/>
                <w:color w:val="000000"/>
                <w:sz w:val="18"/>
              </w:rPr>
            </w:pPr>
          </w:p>
        </w:tc>
        <w:tc>
          <w:tcPr>
            <w:tcW w:w="2253" w:type="dxa"/>
          </w:tcPr>
          <w:p w14:paraId="625D1160" w14:textId="77777777" w:rsidR="000F2643" w:rsidRDefault="000F2643" w:rsidP="00780445">
            <w:pPr>
              <w:jc w:val="right"/>
              <w:rPr>
                <w:snapToGrid w:val="0"/>
                <w:color w:val="000000"/>
                <w:sz w:val="18"/>
              </w:rPr>
            </w:pPr>
          </w:p>
        </w:tc>
        <w:tc>
          <w:tcPr>
            <w:tcW w:w="1575" w:type="dxa"/>
          </w:tcPr>
          <w:p w14:paraId="27706B11" w14:textId="77777777" w:rsidR="000F2643" w:rsidRDefault="000F2643" w:rsidP="00780445">
            <w:pPr>
              <w:jc w:val="right"/>
              <w:rPr>
                <w:snapToGrid w:val="0"/>
                <w:color w:val="000000"/>
                <w:sz w:val="18"/>
              </w:rPr>
            </w:pPr>
          </w:p>
        </w:tc>
        <w:tc>
          <w:tcPr>
            <w:tcW w:w="2693" w:type="dxa"/>
            <w:tcBorders>
              <w:top w:val="single" w:sz="6" w:space="0" w:color="auto"/>
              <w:left w:val="single" w:sz="6" w:space="0" w:color="auto"/>
              <w:bottom w:val="single" w:sz="6" w:space="0" w:color="auto"/>
            </w:tcBorders>
          </w:tcPr>
          <w:p w14:paraId="1EC820D4" w14:textId="77777777" w:rsidR="000F2643" w:rsidRDefault="000F2643" w:rsidP="00DA65FC">
            <w:pPr>
              <w:rPr>
                <w:b/>
                <w:snapToGrid w:val="0"/>
                <w:color w:val="000000"/>
                <w:sz w:val="18"/>
              </w:rPr>
            </w:pPr>
            <w:r>
              <w:rPr>
                <w:b/>
                <w:snapToGrid w:val="0"/>
                <w:color w:val="000000"/>
                <w:sz w:val="18"/>
              </w:rPr>
              <w:t>Total Estimated Value:</w:t>
            </w:r>
            <w:r w:rsidR="00E57203">
              <w:rPr>
                <w:b/>
                <w:snapToGrid w:val="0"/>
                <w:color w:val="000000"/>
                <w:sz w:val="18"/>
              </w:rPr>
              <w:t xml:space="preserve"> </w:t>
            </w:r>
            <w:r w:rsidR="00DA65FC">
              <w:rPr>
                <w:snapToGrid w:val="0"/>
                <w:color w:val="000000"/>
                <w:sz w:val="18"/>
              </w:rPr>
              <w:fldChar w:fldCharType="begin">
                <w:ffData>
                  <w:name w:val="Text2"/>
                  <w:enabled/>
                  <w:calcOnExit w:val="0"/>
                  <w:textInput/>
                </w:ffData>
              </w:fldChar>
            </w:r>
            <w:r w:rsidR="00DA65FC">
              <w:rPr>
                <w:snapToGrid w:val="0"/>
                <w:color w:val="000000"/>
                <w:sz w:val="18"/>
              </w:rPr>
              <w:instrText xml:space="preserve"> FORMTEXT </w:instrText>
            </w:r>
            <w:r w:rsidR="00DA65FC">
              <w:rPr>
                <w:snapToGrid w:val="0"/>
                <w:color w:val="000000"/>
                <w:sz w:val="18"/>
              </w:rPr>
            </w:r>
            <w:r w:rsidR="00DA65FC">
              <w:rPr>
                <w:snapToGrid w:val="0"/>
                <w:color w:val="000000"/>
                <w:sz w:val="18"/>
              </w:rPr>
              <w:fldChar w:fldCharType="separate"/>
            </w:r>
            <w:r w:rsidR="00DA65FC">
              <w:rPr>
                <w:noProof/>
                <w:snapToGrid w:val="0"/>
                <w:color w:val="000000"/>
                <w:sz w:val="18"/>
              </w:rPr>
              <w:t> </w:t>
            </w:r>
            <w:r w:rsidR="00DA65FC">
              <w:rPr>
                <w:noProof/>
                <w:snapToGrid w:val="0"/>
                <w:color w:val="000000"/>
                <w:sz w:val="18"/>
              </w:rPr>
              <w:t> </w:t>
            </w:r>
            <w:r w:rsidR="00DA65FC">
              <w:rPr>
                <w:noProof/>
                <w:snapToGrid w:val="0"/>
                <w:color w:val="000000"/>
                <w:sz w:val="18"/>
              </w:rPr>
              <w:t> </w:t>
            </w:r>
            <w:r w:rsidR="00DA65FC">
              <w:rPr>
                <w:noProof/>
                <w:snapToGrid w:val="0"/>
                <w:color w:val="000000"/>
                <w:sz w:val="18"/>
              </w:rPr>
              <w:t> </w:t>
            </w:r>
            <w:r w:rsidR="00DA65FC">
              <w:rPr>
                <w:noProof/>
                <w:snapToGrid w:val="0"/>
                <w:color w:val="000000"/>
                <w:sz w:val="18"/>
              </w:rPr>
              <w:t> </w:t>
            </w:r>
            <w:r w:rsidR="00DA65FC">
              <w:rPr>
                <w:snapToGrid w:val="0"/>
                <w:color w:val="000000"/>
                <w:sz w:val="18"/>
              </w:rPr>
              <w:fldChar w:fldCharType="end"/>
            </w:r>
          </w:p>
        </w:tc>
        <w:tc>
          <w:tcPr>
            <w:tcW w:w="2382" w:type="dxa"/>
            <w:tcBorders>
              <w:top w:val="single" w:sz="6" w:space="0" w:color="auto"/>
              <w:bottom w:val="single" w:sz="6" w:space="0" w:color="auto"/>
              <w:right w:val="single" w:sz="6" w:space="0" w:color="auto"/>
            </w:tcBorders>
          </w:tcPr>
          <w:p w14:paraId="7EA01A96" w14:textId="77777777" w:rsidR="000F2643" w:rsidRDefault="000F2643" w:rsidP="00780445">
            <w:pPr>
              <w:jc w:val="right"/>
              <w:rPr>
                <w:snapToGrid w:val="0"/>
                <w:color w:val="000000"/>
                <w:sz w:val="18"/>
              </w:rPr>
            </w:pPr>
          </w:p>
        </w:tc>
      </w:tr>
    </w:tbl>
    <w:p w14:paraId="3F5262E4"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sz w:val="18"/>
        </w:rPr>
        <w:t xml:space="preserve">Sawtimber volumes shall be determined by the Scribner Decimal C system (required for land enrolled under the Managed Forest Law or Forest Crop Law programs in </w:t>
      </w:r>
      <w:smartTag w:uri="urn:schemas-microsoft-com:office:smarttags" w:element="State">
        <w:smartTag w:uri="urn:schemas-microsoft-com:office:smarttags" w:element="place">
          <w:r>
            <w:rPr>
              <w:sz w:val="18"/>
            </w:rPr>
            <w:t>Wisconsin</w:t>
          </w:r>
        </w:smartTag>
      </w:smartTag>
      <w:r>
        <w:rPr>
          <w:sz w:val="18"/>
        </w:rPr>
        <w:t>).</w:t>
      </w:r>
    </w:p>
    <w:p w14:paraId="56A8AB7B" w14:textId="77777777" w:rsidR="000F2643" w:rsidRDefault="000F2643" w:rsidP="000F2643">
      <w:pPr>
        <w:ind w:left="540" w:hanging="540"/>
        <w:rPr>
          <w:sz w:val="18"/>
        </w:rPr>
      </w:pPr>
    </w:p>
    <w:p w14:paraId="1FC761AE"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sz w:val="18"/>
        </w:rPr>
        <w:t>Cord means 128 cubic feet</w:t>
      </w:r>
      <w:r>
        <w:rPr>
          <w:rStyle w:val="FootnoteReference"/>
          <w:sz w:val="18"/>
        </w:rPr>
        <w:footnoteReference w:id="7"/>
      </w:r>
      <w:r>
        <w:rPr>
          <w:sz w:val="18"/>
        </w:rPr>
        <w:t xml:space="preserve"> of wood, air and bark assuming careful piling. Peeled cordwood shall be converted to standard cords using the Wisconsin DNR conversion specifications published in chapter NR 46.30 (1) (d), Wisconsin Administrative Code. </w:t>
      </w:r>
    </w:p>
    <w:p w14:paraId="3EFB1B70" w14:textId="77777777" w:rsidR="000F2643" w:rsidRDefault="000F2643" w:rsidP="000F2643">
      <w:pPr>
        <w:tabs>
          <w:tab w:val="left" w:pos="0"/>
          <w:tab w:val="left" w:pos="1200"/>
          <w:tab w:val="left" w:pos="1800"/>
          <w:tab w:val="left" w:pos="2400"/>
          <w:tab w:val="left" w:pos="4800"/>
          <w:tab w:val="left" w:pos="5040"/>
        </w:tabs>
        <w:suppressAutoHyphens/>
        <w:rPr>
          <w:sz w:val="18"/>
        </w:rPr>
      </w:pPr>
    </w:p>
    <w:p w14:paraId="42587F9D"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sz w:val="18"/>
        </w:rPr>
        <w:t>For Products measured by weight but paid for by cord the weights shall be converted to standard cords using one of the following</w:t>
      </w:r>
      <w:r>
        <w:rPr>
          <w:rStyle w:val="FootnoteReference"/>
          <w:sz w:val="18"/>
        </w:rPr>
        <w:footnoteReference w:id="8"/>
      </w:r>
      <w:r>
        <w:rPr>
          <w:sz w:val="18"/>
        </w:rPr>
        <w:t xml:space="preserve">: </w:t>
      </w:r>
    </w:p>
    <w:p w14:paraId="58248167" w14:textId="77777777" w:rsidR="000F2643" w:rsidRDefault="000F2643" w:rsidP="000F2643">
      <w:pPr>
        <w:numPr>
          <w:ilvl w:val="1"/>
          <w:numId w:val="8"/>
        </w:numPr>
        <w:tabs>
          <w:tab w:val="left" w:pos="0"/>
          <w:tab w:val="left" w:pos="1200"/>
          <w:tab w:val="left" w:pos="1800"/>
          <w:tab w:val="left" w:pos="2400"/>
          <w:tab w:val="left" w:pos="4800"/>
          <w:tab w:val="left" w:pos="5040"/>
        </w:tabs>
        <w:suppressAutoHyphens/>
        <w:rPr>
          <w:sz w:val="18"/>
        </w:rPr>
      </w:pPr>
      <w:r>
        <w:rPr>
          <w:sz w:val="18"/>
        </w:rPr>
        <w:t>the Wisconsin DNR conversion specifications published in chapter NR 46.30 (1) (g)</w:t>
      </w:r>
    </w:p>
    <w:p w14:paraId="0B851E51" w14:textId="77777777" w:rsidR="000F2643" w:rsidRDefault="000F2643" w:rsidP="000F2643">
      <w:pPr>
        <w:numPr>
          <w:ilvl w:val="1"/>
          <w:numId w:val="8"/>
        </w:numPr>
        <w:tabs>
          <w:tab w:val="left" w:pos="0"/>
          <w:tab w:val="left" w:pos="1200"/>
          <w:tab w:val="left" w:pos="1800"/>
          <w:tab w:val="left" w:pos="2400"/>
          <w:tab w:val="left" w:pos="4800"/>
          <w:tab w:val="left" w:pos="5040"/>
        </w:tabs>
        <w:suppressAutoHyphens/>
        <w:rPr>
          <w:sz w:val="18"/>
        </w:rPr>
      </w:pPr>
      <w:r>
        <w:rPr>
          <w:sz w:val="18"/>
        </w:rPr>
        <w:t>the following weight conversions agreed to by the Seller and the Purchaser</w:t>
      </w:r>
    </w:p>
    <w:p w14:paraId="0CE8D15C" w14:textId="77777777" w:rsidR="000F2643" w:rsidRPr="0034764B" w:rsidRDefault="000F2643" w:rsidP="000F2643">
      <w:pPr>
        <w:tabs>
          <w:tab w:val="left" w:pos="0"/>
          <w:tab w:val="left" w:pos="1200"/>
          <w:tab w:val="left" w:pos="1800"/>
          <w:tab w:val="left" w:pos="2400"/>
          <w:tab w:val="left" w:pos="3870"/>
          <w:tab w:val="left" w:pos="5760"/>
          <w:tab w:val="left" w:pos="8280"/>
        </w:tabs>
        <w:suppressAutoHyphens/>
        <w:ind w:left="1440"/>
        <w:rPr>
          <w:sz w:val="18"/>
          <w:u w:val="single"/>
        </w:rPr>
      </w:pPr>
      <w:r>
        <w:rPr>
          <w:sz w:val="18"/>
          <w:u w:val="single"/>
        </w:rPr>
        <w:t>s</w:t>
      </w:r>
      <w:r w:rsidRPr="0034764B">
        <w:rPr>
          <w:sz w:val="18"/>
          <w:u w:val="single"/>
        </w:rPr>
        <w:t>pecies</w:t>
      </w:r>
      <w:r>
        <w:rPr>
          <w:sz w:val="18"/>
        </w:rPr>
        <w:tab/>
      </w:r>
      <w:r>
        <w:rPr>
          <w:sz w:val="18"/>
        </w:rPr>
        <w:tab/>
      </w:r>
      <w:r w:rsidRPr="0034764B">
        <w:rPr>
          <w:sz w:val="18"/>
          <w:u w:val="single"/>
        </w:rPr>
        <w:t>weight/cord</w:t>
      </w:r>
      <w:r>
        <w:rPr>
          <w:sz w:val="18"/>
        </w:rPr>
        <w:tab/>
      </w:r>
      <w:r w:rsidRPr="0034764B">
        <w:rPr>
          <w:sz w:val="18"/>
          <w:u w:val="single"/>
        </w:rPr>
        <w:t>species</w:t>
      </w:r>
      <w:r>
        <w:rPr>
          <w:sz w:val="18"/>
        </w:rPr>
        <w:tab/>
      </w:r>
      <w:r>
        <w:rPr>
          <w:sz w:val="18"/>
          <w:u w:val="single"/>
        </w:rPr>
        <w:t>weight/cord</w:t>
      </w:r>
    </w:p>
    <w:p w14:paraId="5AB47848" w14:textId="77777777" w:rsidR="000F2643" w:rsidRDefault="00EB025C" w:rsidP="000F2643">
      <w:pPr>
        <w:tabs>
          <w:tab w:val="left" w:pos="0"/>
          <w:tab w:val="left" w:pos="1200"/>
          <w:tab w:val="left" w:pos="1800"/>
          <w:tab w:val="left" w:pos="2400"/>
          <w:tab w:val="left" w:pos="3870"/>
          <w:tab w:val="left" w:pos="5760"/>
          <w:tab w:val="left" w:pos="8280"/>
        </w:tabs>
        <w:suppressAutoHyphens/>
        <w:ind w:left="1440"/>
        <w:rPr>
          <w:sz w:val="18"/>
        </w:rPr>
      </w:pPr>
      <w:sdt>
        <w:sdtPr>
          <w:rPr>
            <w:sz w:val="18"/>
          </w:rPr>
          <w:id w:val="766977542"/>
          <w:placeholder>
            <w:docPart w:val="DefaultPlaceholder_-1854013440"/>
          </w:placeholder>
        </w:sdtPr>
        <w:sdtEndPr/>
        <w:sdtContent>
          <w:r w:rsidR="000F2643">
            <w:rPr>
              <w:sz w:val="18"/>
            </w:rPr>
            <w:t>________________________</w:t>
          </w:r>
        </w:sdtContent>
      </w:sdt>
      <w:r w:rsidR="000F2643">
        <w:rPr>
          <w:sz w:val="18"/>
        </w:rPr>
        <w:tab/>
      </w:r>
      <w:sdt>
        <w:sdtPr>
          <w:rPr>
            <w:sz w:val="18"/>
          </w:rPr>
          <w:id w:val="341818392"/>
          <w:placeholder>
            <w:docPart w:val="DefaultPlaceholder_-1854013440"/>
          </w:placeholder>
        </w:sdtPr>
        <w:sdtEndPr/>
        <w:sdtContent>
          <w:r w:rsidR="000F2643">
            <w:rPr>
              <w:sz w:val="18"/>
            </w:rPr>
            <w:t>____________</w:t>
          </w:r>
        </w:sdtContent>
      </w:sdt>
      <w:r w:rsidR="000F2643">
        <w:rPr>
          <w:sz w:val="18"/>
        </w:rPr>
        <w:tab/>
      </w:r>
      <w:sdt>
        <w:sdtPr>
          <w:rPr>
            <w:sz w:val="18"/>
          </w:rPr>
          <w:id w:val="1337806807"/>
          <w:placeholder>
            <w:docPart w:val="DefaultPlaceholder_-1854013440"/>
          </w:placeholder>
        </w:sdtPr>
        <w:sdtEndPr/>
        <w:sdtContent>
          <w:r w:rsidR="000F2643">
            <w:rPr>
              <w:sz w:val="18"/>
            </w:rPr>
            <w:t>________________________</w:t>
          </w:r>
        </w:sdtContent>
      </w:sdt>
      <w:r w:rsidR="000F2643">
        <w:rPr>
          <w:sz w:val="18"/>
        </w:rPr>
        <w:tab/>
      </w:r>
      <w:sdt>
        <w:sdtPr>
          <w:rPr>
            <w:sz w:val="18"/>
          </w:rPr>
          <w:id w:val="1048656108"/>
          <w:placeholder>
            <w:docPart w:val="DefaultPlaceholder_-1854013440"/>
          </w:placeholder>
        </w:sdtPr>
        <w:sdtEndPr/>
        <w:sdtContent>
          <w:r w:rsidR="000F2643">
            <w:rPr>
              <w:sz w:val="18"/>
            </w:rPr>
            <w:t>____________</w:t>
          </w:r>
        </w:sdtContent>
      </w:sdt>
    </w:p>
    <w:p w14:paraId="58775565" w14:textId="77777777" w:rsidR="004A0E5F" w:rsidRDefault="00EB025C" w:rsidP="004A0E5F">
      <w:pPr>
        <w:tabs>
          <w:tab w:val="left" w:pos="0"/>
          <w:tab w:val="left" w:pos="1200"/>
          <w:tab w:val="left" w:pos="1800"/>
          <w:tab w:val="left" w:pos="2400"/>
          <w:tab w:val="left" w:pos="3870"/>
          <w:tab w:val="left" w:pos="5760"/>
          <w:tab w:val="left" w:pos="8280"/>
        </w:tabs>
        <w:suppressAutoHyphens/>
        <w:ind w:left="1440"/>
        <w:rPr>
          <w:sz w:val="18"/>
        </w:rPr>
      </w:pPr>
      <w:sdt>
        <w:sdtPr>
          <w:rPr>
            <w:sz w:val="18"/>
          </w:rPr>
          <w:id w:val="1201213583"/>
          <w:placeholder>
            <w:docPart w:val="3EB75D9BCC0C4C798ECF98D02682B54A"/>
          </w:placeholder>
        </w:sdtPr>
        <w:sdtEndPr/>
        <w:sdtContent>
          <w:r w:rsidR="004A0E5F">
            <w:rPr>
              <w:sz w:val="18"/>
            </w:rPr>
            <w:t>________________________</w:t>
          </w:r>
        </w:sdtContent>
      </w:sdt>
      <w:r w:rsidR="004A0E5F">
        <w:rPr>
          <w:sz w:val="18"/>
        </w:rPr>
        <w:tab/>
      </w:r>
      <w:sdt>
        <w:sdtPr>
          <w:rPr>
            <w:sz w:val="18"/>
          </w:rPr>
          <w:id w:val="2045550850"/>
          <w:placeholder>
            <w:docPart w:val="3EB75D9BCC0C4C798ECF98D02682B54A"/>
          </w:placeholder>
        </w:sdtPr>
        <w:sdtEndPr/>
        <w:sdtContent>
          <w:r w:rsidR="004A0E5F">
            <w:rPr>
              <w:sz w:val="18"/>
            </w:rPr>
            <w:t>____________</w:t>
          </w:r>
        </w:sdtContent>
      </w:sdt>
      <w:r w:rsidR="004A0E5F">
        <w:rPr>
          <w:sz w:val="18"/>
        </w:rPr>
        <w:tab/>
      </w:r>
      <w:sdt>
        <w:sdtPr>
          <w:rPr>
            <w:sz w:val="18"/>
          </w:rPr>
          <w:id w:val="458695423"/>
          <w:placeholder>
            <w:docPart w:val="3EB75D9BCC0C4C798ECF98D02682B54A"/>
          </w:placeholder>
        </w:sdtPr>
        <w:sdtEndPr/>
        <w:sdtContent>
          <w:r w:rsidR="004A0E5F">
            <w:rPr>
              <w:sz w:val="18"/>
            </w:rPr>
            <w:t>________________________</w:t>
          </w:r>
        </w:sdtContent>
      </w:sdt>
      <w:r w:rsidR="004A0E5F">
        <w:rPr>
          <w:sz w:val="18"/>
        </w:rPr>
        <w:tab/>
      </w:r>
      <w:sdt>
        <w:sdtPr>
          <w:rPr>
            <w:sz w:val="18"/>
          </w:rPr>
          <w:id w:val="-717513054"/>
          <w:placeholder>
            <w:docPart w:val="3EB75D9BCC0C4C798ECF98D02682B54A"/>
          </w:placeholder>
        </w:sdtPr>
        <w:sdtEndPr/>
        <w:sdtContent>
          <w:r w:rsidR="004A0E5F">
            <w:rPr>
              <w:sz w:val="18"/>
            </w:rPr>
            <w:t>____________</w:t>
          </w:r>
        </w:sdtContent>
      </w:sdt>
    </w:p>
    <w:p w14:paraId="7513EB77" w14:textId="77777777" w:rsidR="004A0E5F" w:rsidRDefault="00EB025C" w:rsidP="004A0E5F">
      <w:pPr>
        <w:tabs>
          <w:tab w:val="left" w:pos="0"/>
          <w:tab w:val="left" w:pos="1200"/>
          <w:tab w:val="left" w:pos="1800"/>
          <w:tab w:val="left" w:pos="2400"/>
          <w:tab w:val="left" w:pos="3870"/>
          <w:tab w:val="left" w:pos="5760"/>
          <w:tab w:val="left" w:pos="8280"/>
        </w:tabs>
        <w:suppressAutoHyphens/>
        <w:ind w:left="1440"/>
        <w:rPr>
          <w:sz w:val="18"/>
        </w:rPr>
      </w:pPr>
      <w:sdt>
        <w:sdtPr>
          <w:rPr>
            <w:sz w:val="18"/>
          </w:rPr>
          <w:id w:val="-1871362693"/>
          <w:placeholder>
            <w:docPart w:val="880D46FFDBA44987A34A9262E07BBD6F"/>
          </w:placeholder>
        </w:sdtPr>
        <w:sdtEndPr/>
        <w:sdtContent>
          <w:r w:rsidR="004A0E5F">
            <w:rPr>
              <w:sz w:val="18"/>
            </w:rPr>
            <w:t>________________________</w:t>
          </w:r>
        </w:sdtContent>
      </w:sdt>
      <w:r w:rsidR="004A0E5F">
        <w:rPr>
          <w:sz w:val="18"/>
        </w:rPr>
        <w:tab/>
      </w:r>
      <w:sdt>
        <w:sdtPr>
          <w:rPr>
            <w:sz w:val="18"/>
          </w:rPr>
          <w:id w:val="-952478456"/>
          <w:placeholder>
            <w:docPart w:val="880D46FFDBA44987A34A9262E07BBD6F"/>
          </w:placeholder>
        </w:sdtPr>
        <w:sdtEndPr/>
        <w:sdtContent>
          <w:r w:rsidR="004A0E5F">
            <w:rPr>
              <w:sz w:val="18"/>
            </w:rPr>
            <w:t>____________</w:t>
          </w:r>
        </w:sdtContent>
      </w:sdt>
      <w:r w:rsidR="004A0E5F">
        <w:rPr>
          <w:sz w:val="18"/>
        </w:rPr>
        <w:tab/>
      </w:r>
      <w:sdt>
        <w:sdtPr>
          <w:rPr>
            <w:sz w:val="18"/>
          </w:rPr>
          <w:id w:val="1620190295"/>
          <w:placeholder>
            <w:docPart w:val="880D46FFDBA44987A34A9262E07BBD6F"/>
          </w:placeholder>
        </w:sdtPr>
        <w:sdtEndPr/>
        <w:sdtContent>
          <w:r w:rsidR="004A0E5F">
            <w:rPr>
              <w:sz w:val="18"/>
            </w:rPr>
            <w:t>________________________</w:t>
          </w:r>
        </w:sdtContent>
      </w:sdt>
      <w:r w:rsidR="004A0E5F">
        <w:rPr>
          <w:sz w:val="18"/>
        </w:rPr>
        <w:tab/>
      </w:r>
      <w:sdt>
        <w:sdtPr>
          <w:rPr>
            <w:sz w:val="18"/>
          </w:rPr>
          <w:id w:val="1947033883"/>
          <w:placeholder>
            <w:docPart w:val="880D46FFDBA44987A34A9262E07BBD6F"/>
          </w:placeholder>
        </w:sdtPr>
        <w:sdtEndPr/>
        <w:sdtContent>
          <w:r w:rsidR="004A0E5F">
            <w:rPr>
              <w:sz w:val="18"/>
            </w:rPr>
            <w:t>____________</w:t>
          </w:r>
        </w:sdtContent>
      </w:sdt>
    </w:p>
    <w:p w14:paraId="183D2407" w14:textId="77777777" w:rsidR="000F2643" w:rsidRPr="0034764B" w:rsidRDefault="000F2643" w:rsidP="000F2643">
      <w:pPr>
        <w:tabs>
          <w:tab w:val="left" w:pos="0"/>
          <w:tab w:val="left" w:pos="1200"/>
          <w:tab w:val="left" w:pos="1800"/>
          <w:tab w:val="left" w:pos="2400"/>
          <w:tab w:val="left" w:pos="3870"/>
          <w:tab w:val="left" w:pos="5760"/>
          <w:tab w:val="left" w:pos="8280"/>
          <w:tab w:val="left" w:pos="8640"/>
        </w:tabs>
        <w:suppressAutoHyphens/>
        <w:ind w:left="1440"/>
        <w:rPr>
          <w:sz w:val="18"/>
        </w:rPr>
      </w:pPr>
    </w:p>
    <w:p w14:paraId="7C9BD451"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sz w:val="18"/>
        </w:rPr>
        <w:t>The volumes of timber indicated in this Contract or other appraisal or cruise documents of the Seller are estimates. The Seller gives no warranty or guarantee respecting the quantity, quality or volume of marked or otherwise designated timber or forest products on the sale area.</w:t>
      </w:r>
    </w:p>
    <w:p w14:paraId="012D14FA" w14:textId="77777777" w:rsidR="000F2643" w:rsidRDefault="000F2643" w:rsidP="000F2643">
      <w:pPr>
        <w:ind w:left="270" w:hanging="270"/>
        <w:rPr>
          <w:sz w:val="18"/>
        </w:rPr>
      </w:pPr>
    </w:p>
    <w:p w14:paraId="398A5D83" w14:textId="77777777" w:rsidR="000F2643" w:rsidRDefault="000F2643" w:rsidP="000F2643">
      <w:pPr>
        <w:pStyle w:val="Heading2"/>
        <w:rPr>
          <w:sz w:val="18"/>
        </w:rPr>
      </w:pPr>
      <w:r>
        <w:rPr>
          <w:sz w:val="18"/>
        </w:rPr>
        <w:t>UTILIZATION AND OPERATIONS</w:t>
      </w:r>
    </w:p>
    <w:p w14:paraId="0C324841"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b/>
          <w:sz w:val="18"/>
        </w:rPr>
        <w:t>STUMP HEIGHT; TOPS.</w:t>
      </w:r>
      <w:r>
        <w:rPr>
          <w:sz w:val="18"/>
        </w:rPr>
        <w:t xml:space="preserve"> Tree stumps shall be cut as close to the ground as practical, otherwise maximum stump height shall not exceed stump diameter; and for stumps ten or more inches in diameter, stumps shall not exceed ten inches in height. For sales </w:t>
      </w:r>
      <w:r>
        <w:rPr>
          <w:sz w:val="18"/>
        </w:rPr>
        <w:lastRenderedPageBreak/>
        <w:t>including cordwood products, trees shall be utilized to a 4" minimum top diameter. Title to tops shall remain with the Seller and may not be utilized by the Purchaser, or at the Purchaser's direction, unless otherwise specified in this Contract.</w:t>
      </w:r>
    </w:p>
    <w:p w14:paraId="000AA681" w14:textId="77777777" w:rsidR="000F2643" w:rsidRDefault="000F2643" w:rsidP="000F2643">
      <w:pPr>
        <w:ind w:left="540" w:hanging="540"/>
        <w:rPr>
          <w:sz w:val="18"/>
        </w:rPr>
      </w:pPr>
    </w:p>
    <w:p w14:paraId="33A261E1"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b/>
          <w:sz w:val="18"/>
        </w:rPr>
        <w:t xml:space="preserve">WASTE. </w:t>
      </w:r>
      <w:r>
        <w:rPr>
          <w:sz w:val="18"/>
        </w:rPr>
        <w:t>The Purchaser agrees to complete all operations and performance as described in this Contract without waste or nuisance on the sale area or any other property of the Seller or adjoining land used in conjunction with the harvest and use reasonable care not to damage trees not designated or marked for cutting. Young trees bent or held down by felled trees shall be promptly released.</w:t>
      </w:r>
    </w:p>
    <w:p w14:paraId="7791C55C" w14:textId="77777777" w:rsidR="000F2643" w:rsidRDefault="000F2643" w:rsidP="000F2643">
      <w:pPr>
        <w:ind w:left="540" w:hanging="540"/>
        <w:rPr>
          <w:sz w:val="18"/>
        </w:rPr>
      </w:pPr>
    </w:p>
    <w:p w14:paraId="2E4D52FC"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b/>
          <w:sz w:val="18"/>
        </w:rPr>
        <w:t>ZONE COMPLETION.</w:t>
      </w:r>
      <w:r>
        <w:rPr>
          <w:sz w:val="18"/>
        </w:rPr>
        <w:t xml:space="preserve"> The Purchaser agrees to complete all operations on each portion of the sale area or each zone as designated on the sale area map, or other attachments or in the cutting requirements before beginning cutting in the next portion or zone, unless agreed to otherwise by the Seller.</w:t>
      </w:r>
    </w:p>
    <w:p w14:paraId="67754B10" w14:textId="77777777" w:rsidR="000F2643" w:rsidRDefault="000F2643" w:rsidP="000F2643">
      <w:pPr>
        <w:tabs>
          <w:tab w:val="left" w:pos="0"/>
          <w:tab w:val="left" w:pos="1200"/>
          <w:tab w:val="left" w:pos="1800"/>
          <w:tab w:val="left" w:pos="2400"/>
          <w:tab w:val="left" w:pos="4800"/>
          <w:tab w:val="left" w:pos="5040"/>
        </w:tabs>
        <w:suppressAutoHyphens/>
        <w:rPr>
          <w:sz w:val="18"/>
        </w:rPr>
      </w:pPr>
    </w:p>
    <w:p w14:paraId="19CD8386" w14:textId="77777777" w:rsidR="000F2643" w:rsidRPr="008B235B" w:rsidRDefault="000F2643" w:rsidP="000F2643">
      <w:pPr>
        <w:keepNext/>
        <w:keepLines/>
        <w:numPr>
          <w:ilvl w:val="0"/>
          <w:numId w:val="8"/>
        </w:numPr>
        <w:tabs>
          <w:tab w:val="left" w:pos="0"/>
          <w:tab w:val="left" w:pos="1200"/>
          <w:tab w:val="left" w:pos="1800"/>
          <w:tab w:val="left" w:pos="2400"/>
          <w:tab w:val="left" w:pos="4800"/>
          <w:tab w:val="left" w:pos="5040"/>
        </w:tabs>
        <w:suppressAutoHyphens/>
        <w:rPr>
          <w:sz w:val="18"/>
          <w:szCs w:val="18"/>
        </w:rPr>
      </w:pPr>
      <w:r>
        <w:rPr>
          <w:b/>
          <w:sz w:val="18"/>
        </w:rPr>
        <w:t xml:space="preserve">DIGGERS </w:t>
      </w:r>
      <w:r w:rsidR="00F577A5">
        <w:rPr>
          <w:b/>
          <w:sz w:val="18"/>
        </w:rPr>
        <w:t>HOTLINE.</w:t>
      </w:r>
      <w:r w:rsidRPr="007B5C63">
        <w:rPr>
          <w:sz w:val="18"/>
          <w:szCs w:val="18"/>
        </w:rPr>
        <w:t xml:space="preserve"> The Purchaser is responsible to contact the diggers hotline, or other informational sources performing similar services, prior to digging or conducting other activities on the property which may result in contact with utility or service lines or facilities.</w:t>
      </w:r>
    </w:p>
    <w:p w14:paraId="7C3B75EE" w14:textId="77777777" w:rsidR="000F2643" w:rsidRDefault="000F2643" w:rsidP="000F2643">
      <w:pPr>
        <w:keepNext/>
        <w:keepLines/>
        <w:tabs>
          <w:tab w:val="left" w:pos="0"/>
          <w:tab w:val="left" w:pos="600"/>
          <w:tab w:val="left" w:pos="1200"/>
          <w:tab w:val="left" w:pos="1800"/>
          <w:tab w:val="left" w:pos="2400"/>
          <w:tab w:val="left" w:pos="4800"/>
          <w:tab w:val="left" w:pos="5040"/>
        </w:tabs>
        <w:suppressAutoHyphens/>
        <w:ind w:left="600" w:hanging="600"/>
        <w:rPr>
          <w:sz w:val="18"/>
        </w:rPr>
      </w:pPr>
    </w:p>
    <w:p w14:paraId="10282BE4"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b/>
          <w:sz w:val="18"/>
        </w:rPr>
        <w:t>ROADS, LANDINGS, MILL SITES, CAMPSITES, EROSION CONTROL, BEST MANAGEMENT PRACTICES (BMPs).</w:t>
      </w:r>
    </w:p>
    <w:p w14:paraId="70288A30" w14:textId="77777777" w:rsidR="000F2643" w:rsidRDefault="000F2643" w:rsidP="000F2643">
      <w:pPr>
        <w:numPr>
          <w:ilvl w:val="0"/>
          <w:numId w:val="10"/>
        </w:numPr>
        <w:tabs>
          <w:tab w:val="left" w:pos="0"/>
          <w:tab w:val="left" w:pos="600"/>
          <w:tab w:val="left" w:pos="1800"/>
          <w:tab w:val="left" w:pos="2400"/>
          <w:tab w:val="left" w:pos="4800"/>
          <w:tab w:val="left" w:pos="5040"/>
        </w:tabs>
        <w:suppressAutoHyphens/>
        <w:rPr>
          <w:sz w:val="18"/>
        </w:rPr>
      </w:pPr>
      <w:r>
        <w:rPr>
          <w:sz w:val="18"/>
        </w:rPr>
        <w:t>When not otherwise designated by the Seller, the location of roads, landings, mill sites and campsites on Seller's property are subject to advance approval and under the conditions established by the Seller. All restoration, cleanup or repair of roads, bridges, fences, gates, landings, mill sites and campsites, or the cost of the cleanup, if not completed by the Purchaser to the reasonable satisfaction of the Seller, is the responsibility of the Purchaser.</w:t>
      </w:r>
    </w:p>
    <w:p w14:paraId="5E4A54C3" w14:textId="77777777" w:rsidR="000F2643" w:rsidRDefault="000F2643" w:rsidP="000F2643">
      <w:pPr>
        <w:numPr>
          <w:ilvl w:val="0"/>
          <w:numId w:val="10"/>
        </w:numPr>
        <w:tabs>
          <w:tab w:val="left" w:pos="0"/>
          <w:tab w:val="left" w:pos="600"/>
          <w:tab w:val="left" w:pos="1800"/>
          <w:tab w:val="left" w:pos="2400"/>
          <w:tab w:val="left" w:pos="4800"/>
          <w:tab w:val="left" w:pos="5040"/>
        </w:tabs>
        <w:suppressAutoHyphens/>
        <w:rPr>
          <w:sz w:val="18"/>
        </w:rPr>
      </w:pPr>
      <w:r>
        <w:rPr>
          <w:sz w:val="18"/>
        </w:rPr>
        <w:t>Logging debris accumulated at landing areas shall be scattered within the sale area to the reasonable satisfaction of the Seller.</w:t>
      </w:r>
    </w:p>
    <w:p w14:paraId="64A2AA75" w14:textId="77777777" w:rsidR="000F2643" w:rsidRDefault="000F2643" w:rsidP="000F2643">
      <w:pPr>
        <w:numPr>
          <w:ilvl w:val="0"/>
          <w:numId w:val="10"/>
        </w:numPr>
        <w:tabs>
          <w:tab w:val="left" w:pos="0"/>
          <w:tab w:val="left" w:pos="600"/>
          <w:tab w:val="left" w:pos="1800"/>
          <w:tab w:val="left" w:pos="2400"/>
          <w:tab w:val="left" w:pos="4800"/>
          <w:tab w:val="left" w:pos="5040"/>
        </w:tabs>
        <w:suppressAutoHyphens/>
        <w:rPr>
          <w:sz w:val="18"/>
        </w:rPr>
      </w:pPr>
      <w:r>
        <w:rPr>
          <w:sz w:val="18"/>
        </w:rPr>
        <w:t>Berms constructed on the Seller's property shall be leveled to restore the area to the Seller's satisfaction unless they are constructed at the direction of the Seller under sub d.</w:t>
      </w:r>
    </w:p>
    <w:p w14:paraId="4F7240BD" w14:textId="77777777" w:rsidR="000F2643" w:rsidRDefault="000F2643" w:rsidP="000F2643">
      <w:pPr>
        <w:numPr>
          <w:ilvl w:val="0"/>
          <w:numId w:val="10"/>
        </w:numPr>
        <w:tabs>
          <w:tab w:val="left" w:pos="0"/>
          <w:tab w:val="left" w:pos="600"/>
          <w:tab w:val="left" w:pos="1800"/>
          <w:tab w:val="left" w:pos="2400"/>
          <w:tab w:val="left" w:pos="4800"/>
          <w:tab w:val="left" w:pos="5040"/>
        </w:tabs>
        <w:suppressAutoHyphens/>
        <w:rPr>
          <w:sz w:val="18"/>
        </w:rPr>
      </w:pPr>
      <w:r>
        <w:rPr>
          <w:sz w:val="18"/>
        </w:rPr>
        <w:t>Roads and landings shall be graded or closed upon the request of and to the Seller's satisfaction upon completion or termination of this Contract.</w:t>
      </w:r>
    </w:p>
    <w:p w14:paraId="6D2A84A0" w14:textId="77777777" w:rsidR="000F2643" w:rsidRDefault="000F2643" w:rsidP="000F2643">
      <w:pPr>
        <w:numPr>
          <w:ilvl w:val="0"/>
          <w:numId w:val="10"/>
        </w:numPr>
        <w:tabs>
          <w:tab w:val="left" w:pos="0"/>
          <w:tab w:val="left" w:pos="600"/>
          <w:tab w:val="left" w:pos="1800"/>
          <w:tab w:val="left" w:pos="2400"/>
          <w:tab w:val="left" w:pos="4800"/>
          <w:tab w:val="left" w:pos="5040"/>
        </w:tabs>
        <w:suppressAutoHyphens/>
        <w:rPr>
          <w:sz w:val="18"/>
        </w:rPr>
      </w:pPr>
      <w:r>
        <w:rPr>
          <w:sz w:val="18"/>
        </w:rPr>
        <w:t xml:space="preserve">Other restoration requirements (e.g., seeding, gravel, rutting, culvert removal, etc.): </w:t>
      </w:r>
    </w:p>
    <w:p w14:paraId="132ED288" w14:textId="77777777" w:rsidR="000F2643" w:rsidRDefault="000F2643" w:rsidP="000F2643">
      <w:pPr>
        <w:tabs>
          <w:tab w:val="left" w:pos="0"/>
          <w:tab w:val="left" w:pos="600"/>
          <w:tab w:val="left" w:pos="1200"/>
          <w:tab w:val="left" w:pos="1800"/>
          <w:tab w:val="left" w:pos="2400"/>
          <w:tab w:val="left" w:pos="4800"/>
          <w:tab w:val="left" w:pos="5040"/>
        </w:tabs>
        <w:suppressAutoHyphens/>
        <w:ind w:left="600"/>
        <w:rPr>
          <w:sz w:val="18"/>
        </w:rPr>
      </w:pPr>
      <w:r>
        <w:rPr>
          <w:sz w:val="18"/>
        </w:rPr>
        <w:tab/>
        <w:t>________________________________________________________</w:t>
      </w:r>
      <w:r>
        <w:rPr>
          <w:sz w:val="18"/>
        </w:rPr>
        <w:softHyphen/>
      </w:r>
      <w:r>
        <w:rPr>
          <w:sz w:val="18"/>
        </w:rPr>
        <w:softHyphen/>
      </w:r>
      <w:r>
        <w:rPr>
          <w:sz w:val="18"/>
        </w:rPr>
        <w:softHyphen/>
      </w:r>
      <w:r>
        <w:rPr>
          <w:sz w:val="18"/>
        </w:rPr>
        <w:softHyphen/>
      </w:r>
      <w:r>
        <w:rPr>
          <w:sz w:val="18"/>
        </w:rPr>
        <w:softHyphen/>
      </w:r>
      <w:r>
        <w:rPr>
          <w:sz w:val="18"/>
        </w:rPr>
        <w:softHyphen/>
      </w:r>
      <w:r>
        <w:rPr>
          <w:sz w:val="18"/>
        </w:rPr>
        <w:softHyphen/>
        <w:t>___________________________________</w:t>
      </w:r>
    </w:p>
    <w:p w14:paraId="064F6E2C" w14:textId="77777777" w:rsidR="000F2643" w:rsidRDefault="000F2643" w:rsidP="000F2643">
      <w:pPr>
        <w:numPr>
          <w:ilvl w:val="0"/>
          <w:numId w:val="10"/>
        </w:numPr>
        <w:tabs>
          <w:tab w:val="left" w:pos="0"/>
          <w:tab w:val="left" w:pos="600"/>
          <w:tab w:val="left" w:pos="1800"/>
          <w:tab w:val="left" w:pos="2400"/>
          <w:tab w:val="left" w:pos="4800"/>
          <w:tab w:val="left" w:pos="5040"/>
        </w:tabs>
        <w:suppressAutoHyphens/>
        <w:rPr>
          <w:sz w:val="18"/>
        </w:rPr>
      </w:pPr>
      <w:r>
        <w:rPr>
          <w:sz w:val="18"/>
        </w:rPr>
        <w:t>The Purchaser agrees to comply with the Best Management Practices (BMP) guidelines as described in "</w:t>
      </w:r>
      <w:r>
        <w:rPr>
          <w:i/>
          <w:sz w:val="18"/>
        </w:rPr>
        <w:t>Wisconsin's Forestry Best Management Practices for Water Quality</w:t>
      </w:r>
      <w:r>
        <w:rPr>
          <w:sz w:val="18"/>
        </w:rPr>
        <w:t>" published by the Wisconsin Department of Natural Resources, publication FR-093.  Identify BMPs of particular concern:</w:t>
      </w:r>
    </w:p>
    <w:sdt>
      <w:sdtPr>
        <w:rPr>
          <w:sz w:val="18"/>
        </w:rPr>
        <w:id w:val="-359746810"/>
        <w:placeholder>
          <w:docPart w:val="DefaultPlaceholder_-1854013440"/>
        </w:placeholder>
        <w:showingPlcHdr/>
      </w:sdtPr>
      <w:sdtEndPr/>
      <w:sdtContent>
        <w:p w14:paraId="30423B64" w14:textId="77777777" w:rsidR="000F2643" w:rsidRDefault="00572F14" w:rsidP="00572F14">
          <w:pPr>
            <w:tabs>
              <w:tab w:val="left" w:pos="0"/>
              <w:tab w:val="left" w:pos="600"/>
              <w:tab w:val="left" w:pos="1200"/>
              <w:tab w:val="left" w:pos="1800"/>
              <w:tab w:val="left" w:pos="2400"/>
              <w:tab w:val="left" w:pos="4800"/>
              <w:tab w:val="left" w:pos="5040"/>
            </w:tabs>
            <w:suppressAutoHyphens/>
            <w:ind w:left="1200"/>
            <w:rPr>
              <w:sz w:val="18"/>
            </w:rPr>
          </w:pPr>
          <w:r w:rsidRPr="00CA4687">
            <w:rPr>
              <w:rStyle w:val="PlaceholderText"/>
              <w:rFonts w:eastAsiaTheme="minorHAnsi"/>
            </w:rPr>
            <w:t>Click or tap here to enter text.</w:t>
          </w:r>
        </w:p>
      </w:sdtContent>
    </w:sdt>
    <w:p w14:paraId="77ED4803" w14:textId="77777777" w:rsidR="00572F14" w:rsidRDefault="00572F14" w:rsidP="000F2643">
      <w:pPr>
        <w:tabs>
          <w:tab w:val="left" w:pos="0"/>
          <w:tab w:val="left" w:pos="600"/>
          <w:tab w:val="left" w:pos="1200"/>
          <w:tab w:val="left" w:pos="1800"/>
          <w:tab w:val="left" w:pos="2400"/>
          <w:tab w:val="left" w:pos="4800"/>
          <w:tab w:val="left" w:pos="5040"/>
        </w:tabs>
        <w:suppressAutoHyphens/>
        <w:rPr>
          <w:sz w:val="18"/>
        </w:rPr>
      </w:pPr>
    </w:p>
    <w:p w14:paraId="64F08F60" w14:textId="77777777" w:rsidR="000F2643" w:rsidRDefault="000F2643" w:rsidP="000F2643">
      <w:pPr>
        <w:numPr>
          <w:ilvl w:val="0"/>
          <w:numId w:val="10"/>
        </w:numPr>
        <w:tabs>
          <w:tab w:val="left" w:pos="0"/>
          <w:tab w:val="left" w:pos="600"/>
          <w:tab w:val="left" w:pos="1800"/>
          <w:tab w:val="left" w:pos="2400"/>
          <w:tab w:val="left" w:pos="4800"/>
          <w:tab w:val="left" w:pos="5040"/>
        </w:tabs>
        <w:suppressAutoHyphens/>
        <w:rPr>
          <w:sz w:val="18"/>
        </w:rPr>
      </w:pPr>
      <w:r>
        <w:rPr>
          <w:sz w:val="18"/>
        </w:rPr>
        <w:t>The Purchaser agrees to take precautions to prevent the spread of invasive species as described in Wisconsin Department of Natural Resources’ invasive species guidelines.  Identify species and actions of particular concern:</w:t>
      </w:r>
    </w:p>
    <w:p w14:paraId="7BB9527A" w14:textId="77777777" w:rsidR="000F2643" w:rsidRDefault="000F2643" w:rsidP="00572F14">
      <w:pPr>
        <w:tabs>
          <w:tab w:val="left" w:pos="600"/>
          <w:tab w:val="left" w:pos="1170"/>
          <w:tab w:val="left" w:pos="1200"/>
          <w:tab w:val="left" w:pos="1800"/>
          <w:tab w:val="left" w:pos="2400"/>
          <w:tab w:val="left" w:pos="4800"/>
          <w:tab w:val="left" w:pos="5040"/>
        </w:tabs>
        <w:suppressAutoHyphens/>
        <w:ind w:left="1170"/>
        <w:rPr>
          <w:sz w:val="18"/>
        </w:rPr>
      </w:pPr>
      <w:r>
        <w:rPr>
          <w:sz w:val="18"/>
        </w:rPr>
        <w:tab/>
      </w:r>
      <w:sdt>
        <w:sdtPr>
          <w:rPr>
            <w:sz w:val="18"/>
          </w:rPr>
          <w:id w:val="1352911987"/>
          <w:placeholder>
            <w:docPart w:val="DefaultPlaceholder_-1854013440"/>
          </w:placeholder>
          <w:showingPlcHdr/>
        </w:sdtPr>
        <w:sdtEndPr/>
        <w:sdtContent>
          <w:r w:rsidR="00572F14" w:rsidRPr="00CA4687">
            <w:rPr>
              <w:rStyle w:val="PlaceholderText"/>
              <w:rFonts w:eastAsiaTheme="minorHAnsi"/>
            </w:rPr>
            <w:t>Click or tap here to enter text.</w:t>
          </w:r>
        </w:sdtContent>
      </w:sdt>
    </w:p>
    <w:p w14:paraId="0F9E1526" w14:textId="77777777" w:rsidR="000F2643" w:rsidRDefault="000F2643" w:rsidP="000F2643">
      <w:pPr>
        <w:tabs>
          <w:tab w:val="left" w:pos="0"/>
          <w:tab w:val="left" w:pos="600"/>
          <w:tab w:val="left" w:pos="1200"/>
          <w:tab w:val="left" w:pos="1800"/>
          <w:tab w:val="left" w:pos="2400"/>
          <w:tab w:val="left" w:pos="4800"/>
          <w:tab w:val="left" w:pos="5040"/>
        </w:tabs>
        <w:suppressAutoHyphens/>
        <w:rPr>
          <w:sz w:val="18"/>
        </w:rPr>
      </w:pPr>
    </w:p>
    <w:p w14:paraId="3E9E0BFA" w14:textId="77777777" w:rsidR="000F2643" w:rsidRPr="003A32DD" w:rsidRDefault="000F2643" w:rsidP="000F2643">
      <w:pPr>
        <w:numPr>
          <w:ilvl w:val="0"/>
          <w:numId w:val="8"/>
        </w:numPr>
        <w:tabs>
          <w:tab w:val="left" w:pos="0"/>
          <w:tab w:val="left" w:pos="1200"/>
          <w:tab w:val="left" w:pos="1800"/>
          <w:tab w:val="left" w:pos="2400"/>
          <w:tab w:val="left" w:pos="4800"/>
          <w:tab w:val="left" w:pos="5040"/>
        </w:tabs>
        <w:suppressAutoHyphens/>
        <w:rPr>
          <w:b/>
          <w:sz w:val="18"/>
          <w:szCs w:val="18"/>
        </w:rPr>
      </w:pPr>
      <w:r w:rsidRPr="00F04288">
        <w:rPr>
          <w:b/>
          <w:sz w:val="18"/>
          <w:szCs w:val="18"/>
        </w:rPr>
        <w:t>SOIL DISTURBANCE AND</w:t>
      </w:r>
      <w:r w:rsidRPr="003A32DD">
        <w:rPr>
          <w:b/>
          <w:sz w:val="18"/>
          <w:szCs w:val="18"/>
        </w:rPr>
        <w:t xml:space="preserve"> RUTTING</w:t>
      </w:r>
    </w:p>
    <w:p w14:paraId="503E4000" w14:textId="77777777" w:rsidR="000F2643" w:rsidRPr="003A32DD" w:rsidRDefault="000F2643" w:rsidP="000F2643">
      <w:pPr>
        <w:numPr>
          <w:ilvl w:val="0"/>
          <w:numId w:val="3"/>
        </w:numPr>
        <w:tabs>
          <w:tab w:val="left" w:pos="0"/>
          <w:tab w:val="left" w:pos="600"/>
          <w:tab w:val="left" w:pos="1800"/>
          <w:tab w:val="left" w:pos="2400"/>
          <w:tab w:val="left" w:pos="4800"/>
          <w:tab w:val="left" w:pos="5040"/>
        </w:tabs>
        <w:suppressAutoHyphens/>
        <w:rPr>
          <w:sz w:val="18"/>
          <w:szCs w:val="18"/>
        </w:rPr>
      </w:pPr>
      <w:r w:rsidRPr="003A32DD">
        <w:rPr>
          <w:sz w:val="18"/>
        </w:rPr>
        <w:t>The</w:t>
      </w:r>
      <w:r w:rsidRPr="003A32DD">
        <w:rPr>
          <w:sz w:val="18"/>
          <w:szCs w:val="18"/>
        </w:rPr>
        <w:t xml:space="preserve"> Purchaser agrees to take all steps and precautions to avoid and minimize soil disturbances, such as soil compaction and rutting.  If soil disturbances occur, the Purchaser agrees to work cooperatively to mitigate and repair any and all instances of soil disturbance.  </w:t>
      </w:r>
    </w:p>
    <w:p w14:paraId="7F2A1318" w14:textId="77777777" w:rsidR="000F2643" w:rsidRPr="003A32DD" w:rsidRDefault="000F2643" w:rsidP="000F2643">
      <w:pPr>
        <w:numPr>
          <w:ilvl w:val="0"/>
          <w:numId w:val="3"/>
        </w:numPr>
        <w:tabs>
          <w:tab w:val="left" w:pos="0"/>
          <w:tab w:val="left" w:pos="600"/>
          <w:tab w:val="left" w:pos="1800"/>
          <w:tab w:val="left" w:pos="2400"/>
          <w:tab w:val="left" w:pos="4800"/>
          <w:tab w:val="left" w:pos="5040"/>
        </w:tabs>
        <w:suppressAutoHyphens/>
        <w:rPr>
          <w:sz w:val="18"/>
          <w:szCs w:val="18"/>
        </w:rPr>
      </w:pPr>
      <w:r w:rsidRPr="003A32DD">
        <w:rPr>
          <w:sz w:val="18"/>
        </w:rPr>
        <w:t>Excessive</w:t>
      </w:r>
      <w:r w:rsidRPr="003A32DD">
        <w:rPr>
          <w:sz w:val="18"/>
          <w:szCs w:val="18"/>
        </w:rPr>
        <w:t xml:space="preserve"> soil disturbance (as defined in Table 1) shall not be permitted.  Purchaser agrees to contact Seller in the event of an excessive soil disturbance.</w:t>
      </w:r>
    </w:p>
    <w:p w14:paraId="0C2B6A6C" w14:textId="77777777" w:rsidR="000F2643" w:rsidRPr="003A32DD" w:rsidRDefault="000F2643" w:rsidP="000F2643">
      <w:pPr>
        <w:tabs>
          <w:tab w:val="left" w:pos="0"/>
          <w:tab w:val="left" w:pos="450"/>
          <w:tab w:val="left" w:pos="720"/>
          <w:tab w:val="left" w:pos="1200"/>
          <w:tab w:val="left" w:pos="1800"/>
          <w:tab w:val="left" w:pos="2400"/>
          <w:tab w:val="left" w:pos="4800"/>
          <w:tab w:val="left" w:pos="5040"/>
        </w:tabs>
        <w:suppressAutoHyphens/>
        <w:ind w:left="720" w:hanging="720"/>
        <w:rPr>
          <w:i/>
          <w:u w:val="single"/>
        </w:rPr>
      </w:pPr>
      <w:r>
        <w:br w:type="page"/>
      </w:r>
      <w:r>
        <w:lastRenderedPageBreak/>
        <w:tab/>
      </w:r>
      <w:r>
        <w:tab/>
      </w:r>
      <w:r w:rsidRPr="000C0AA8">
        <w:t xml:space="preserve"> </w:t>
      </w:r>
      <w:r w:rsidRPr="003A32DD">
        <w:rPr>
          <w:i/>
          <w:u w:val="single"/>
        </w:rPr>
        <w:t xml:space="preserve">Table </w:t>
      </w:r>
      <w:r w:rsidR="00F577A5" w:rsidRPr="003A32DD">
        <w:rPr>
          <w:i/>
          <w:u w:val="single"/>
        </w:rPr>
        <w:t>1. Thresholds</w:t>
      </w:r>
      <w:r w:rsidRPr="003A32DD">
        <w:rPr>
          <w:i/>
          <w:u w:val="single"/>
        </w:rPr>
        <w:t xml:space="preserve"> for soil disturbances.</w:t>
      </w:r>
    </w:p>
    <w:tbl>
      <w:tblPr>
        <w:tblW w:w="96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10"/>
      </w:tblGrid>
      <w:tr w:rsidR="000F2643" w:rsidRPr="00FC0DD1" w14:paraId="5BED312A" w14:textId="77777777" w:rsidTr="00780445">
        <w:trPr>
          <w:trHeight w:val="281"/>
        </w:trPr>
        <w:tc>
          <w:tcPr>
            <w:tcW w:w="2520" w:type="dxa"/>
            <w:tcBorders>
              <w:top w:val="nil"/>
              <w:left w:val="nil"/>
              <w:bottom w:val="nil"/>
              <w:right w:val="nil"/>
            </w:tcBorders>
            <w:shd w:val="clear" w:color="auto" w:fill="666666"/>
            <w:vAlign w:val="bottom"/>
          </w:tcPr>
          <w:p w14:paraId="789E5785" w14:textId="77777777" w:rsidR="000F2643" w:rsidRPr="00FC0DD1" w:rsidRDefault="000F2643" w:rsidP="00780445">
            <w:pPr>
              <w:jc w:val="center"/>
              <w:rPr>
                <w:b/>
                <w:color w:val="FFFFFF"/>
                <w:sz w:val="18"/>
                <w:u w:val="single"/>
              </w:rPr>
            </w:pPr>
            <w:r w:rsidRPr="00FC0DD1">
              <w:rPr>
                <w:b/>
                <w:color w:val="FFFFFF"/>
                <w:sz w:val="18"/>
                <w:u w:val="single"/>
              </w:rPr>
              <w:t xml:space="preserve">Timber </w:t>
            </w:r>
            <w:smartTag w:uri="urn:schemas-microsoft-com:office:smarttags" w:element="City">
              <w:smartTag w:uri="urn:schemas-microsoft-com:office:smarttags" w:element="place">
                <w:r w:rsidRPr="00FC0DD1">
                  <w:rPr>
                    <w:b/>
                    <w:color w:val="FFFFFF"/>
                    <w:sz w:val="18"/>
                    <w:u w:val="single"/>
                  </w:rPr>
                  <w:t>Sale</w:t>
                </w:r>
              </w:smartTag>
            </w:smartTag>
            <w:r w:rsidRPr="00FC0DD1">
              <w:rPr>
                <w:b/>
                <w:color w:val="FFFFFF"/>
                <w:sz w:val="18"/>
                <w:u w:val="single"/>
              </w:rPr>
              <w:t xml:space="preserve"> Infrastructure</w:t>
            </w:r>
          </w:p>
        </w:tc>
        <w:tc>
          <w:tcPr>
            <w:tcW w:w="7110" w:type="dxa"/>
            <w:tcBorders>
              <w:top w:val="nil"/>
              <w:left w:val="nil"/>
              <w:bottom w:val="nil"/>
              <w:right w:val="nil"/>
            </w:tcBorders>
            <w:shd w:val="clear" w:color="auto" w:fill="666666"/>
            <w:vAlign w:val="bottom"/>
          </w:tcPr>
          <w:p w14:paraId="6D90828C" w14:textId="77777777" w:rsidR="000F2643" w:rsidRPr="00FC0DD1" w:rsidRDefault="000F2643" w:rsidP="00780445">
            <w:pPr>
              <w:ind w:left="720"/>
              <w:rPr>
                <w:b/>
                <w:color w:val="FFFFFF"/>
                <w:sz w:val="18"/>
                <w:u w:val="single"/>
              </w:rPr>
            </w:pPr>
            <w:r w:rsidRPr="00FC0DD1">
              <w:rPr>
                <w:b/>
                <w:color w:val="FFFFFF"/>
                <w:sz w:val="18"/>
                <w:u w:val="single"/>
              </w:rPr>
              <w:t>Soil disturbances are excessive if:</w:t>
            </w:r>
          </w:p>
        </w:tc>
      </w:tr>
      <w:tr w:rsidR="000F2643" w:rsidRPr="00FC0DD1" w14:paraId="3239E443" w14:textId="77777777" w:rsidTr="00780445">
        <w:trPr>
          <w:trHeight w:val="467"/>
        </w:trPr>
        <w:tc>
          <w:tcPr>
            <w:tcW w:w="2520" w:type="dxa"/>
            <w:tcBorders>
              <w:top w:val="nil"/>
              <w:left w:val="nil"/>
              <w:bottom w:val="nil"/>
              <w:right w:val="nil"/>
            </w:tcBorders>
            <w:vAlign w:val="center"/>
          </w:tcPr>
          <w:p w14:paraId="3583FF49" w14:textId="77777777" w:rsidR="000F2643" w:rsidRPr="00FC0DD1" w:rsidRDefault="000F2643" w:rsidP="00780445">
            <w:pPr>
              <w:ind w:left="72"/>
              <w:rPr>
                <w:sz w:val="18"/>
                <w:u w:val="single"/>
              </w:rPr>
            </w:pPr>
            <w:r w:rsidRPr="00FC0DD1">
              <w:rPr>
                <w:sz w:val="18"/>
                <w:u w:val="single"/>
              </w:rPr>
              <w:t xml:space="preserve">Roads, Landings, Skid Trails, and General Harvest Area </w:t>
            </w:r>
          </w:p>
        </w:tc>
        <w:tc>
          <w:tcPr>
            <w:tcW w:w="7110" w:type="dxa"/>
            <w:tcBorders>
              <w:top w:val="nil"/>
              <w:left w:val="nil"/>
              <w:bottom w:val="nil"/>
              <w:right w:val="nil"/>
            </w:tcBorders>
            <w:vAlign w:val="center"/>
          </w:tcPr>
          <w:p w14:paraId="23E563FF" w14:textId="77777777" w:rsidR="000F2643" w:rsidRPr="00FC0DD1" w:rsidRDefault="000F2643" w:rsidP="000F2643">
            <w:pPr>
              <w:numPr>
                <w:ilvl w:val="0"/>
                <w:numId w:val="5"/>
              </w:numPr>
              <w:ind w:left="414"/>
              <w:rPr>
                <w:sz w:val="18"/>
                <w:u w:val="single"/>
              </w:rPr>
            </w:pPr>
            <w:r w:rsidRPr="00FC0DD1">
              <w:rPr>
                <w:sz w:val="18"/>
                <w:u w:val="single"/>
              </w:rPr>
              <w:t>A gully or rut is 6 inches deep or more and is resulting in channelized flow to a wetland, stream, or lake.</w:t>
            </w:r>
          </w:p>
        </w:tc>
      </w:tr>
      <w:tr w:rsidR="000F2643" w:rsidRPr="00FC0DD1" w14:paraId="6BADF7BD" w14:textId="77777777" w:rsidTr="00780445">
        <w:trPr>
          <w:trHeight w:val="677"/>
        </w:trPr>
        <w:tc>
          <w:tcPr>
            <w:tcW w:w="2520" w:type="dxa"/>
            <w:tcBorders>
              <w:top w:val="nil"/>
              <w:left w:val="nil"/>
              <w:bottom w:val="nil"/>
              <w:right w:val="nil"/>
            </w:tcBorders>
            <w:shd w:val="clear" w:color="auto" w:fill="D9D9D9"/>
            <w:vAlign w:val="center"/>
          </w:tcPr>
          <w:p w14:paraId="71F6A1C6" w14:textId="77777777" w:rsidR="000F2643" w:rsidRPr="00FC0DD1" w:rsidRDefault="000F2643" w:rsidP="00780445">
            <w:pPr>
              <w:ind w:left="72"/>
              <w:rPr>
                <w:sz w:val="18"/>
                <w:u w:val="single"/>
              </w:rPr>
            </w:pPr>
            <w:r w:rsidRPr="00FC0DD1">
              <w:rPr>
                <w:sz w:val="18"/>
                <w:u w:val="single"/>
              </w:rPr>
              <w:t>Roads, Landings, and Primary Skid Trails</w:t>
            </w:r>
          </w:p>
        </w:tc>
        <w:tc>
          <w:tcPr>
            <w:tcW w:w="7110" w:type="dxa"/>
            <w:tcBorders>
              <w:top w:val="nil"/>
              <w:left w:val="nil"/>
              <w:bottom w:val="nil"/>
              <w:right w:val="nil"/>
            </w:tcBorders>
            <w:shd w:val="clear" w:color="auto" w:fill="D9D9D9"/>
          </w:tcPr>
          <w:p w14:paraId="1DA9150E" w14:textId="77777777" w:rsidR="000F2643" w:rsidRPr="00FC0DD1" w:rsidRDefault="000F2643" w:rsidP="000F2643">
            <w:pPr>
              <w:numPr>
                <w:ilvl w:val="0"/>
                <w:numId w:val="5"/>
              </w:numPr>
              <w:ind w:left="414"/>
              <w:rPr>
                <w:sz w:val="18"/>
                <w:u w:val="single"/>
              </w:rPr>
            </w:pPr>
            <w:r w:rsidRPr="00FC0DD1">
              <w:rPr>
                <w:sz w:val="18"/>
                <w:u w:val="single"/>
              </w:rPr>
              <w:t>In a riparian management zone (RMZ) or wetland, a gully or rut is 6 inches deep or more and 100 feet long or more.</w:t>
            </w:r>
          </w:p>
          <w:p w14:paraId="7A9971C1" w14:textId="77777777" w:rsidR="000F2643" w:rsidRPr="00FC0DD1" w:rsidRDefault="000F2643" w:rsidP="000F2643">
            <w:pPr>
              <w:numPr>
                <w:ilvl w:val="0"/>
                <w:numId w:val="5"/>
              </w:numPr>
              <w:ind w:left="414"/>
              <w:rPr>
                <w:sz w:val="18"/>
                <w:u w:val="single"/>
              </w:rPr>
            </w:pPr>
            <w:r w:rsidRPr="00FC0DD1">
              <w:rPr>
                <w:sz w:val="18"/>
                <w:u w:val="single"/>
              </w:rPr>
              <w:t>In an upland area (outside of RMZ), a gully or rut is 10 inches deep or more and 66 feet long or more.</w:t>
            </w:r>
          </w:p>
        </w:tc>
      </w:tr>
      <w:tr w:rsidR="000F2643" w:rsidRPr="00FC0DD1" w14:paraId="3C6A8194" w14:textId="77777777" w:rsidTr="00780445">
        <w:trPr>
          <w:trHeight w:val="495"/>
        </w:trPr>
        <w:tc>
          <w:tcPr>
            <w:tcW w:w="2520" w:type="dxa"/>
            <w:tcBorders>
              <w:top w:val="nil"/>
              <w:left w:val="nil"/>
              <w:bottom w:val="nil"/>
              <w:right w:val="nil"/>
            </w:tcBorders>
            <w:vAlign w:val="center"/>
          </w:tcPr>
          <w:p w14:paraId="0C060CF8" w14:textId="77777777" w:rsidR="000F2643" w:rsidRPr="00FC0DD1" w:rsidRDefault="000F2643" w:rsidP="00780445">
            <w:pPr>
              <w:ind w:left="72"/>
              <w:rPr>
                <w:sz w:val="18"/>
                <w:u w:val="single"/>
              </w:rPr>
            </w:pPr>
            <w:r w:rsidRPr="00FC0DD1">
              <w:rPr>
                <w:sz w:val="18"/>
                <w:u w:val="single"/>
              </w:rPr>
              <w:t>Secondary Skid Trails and General Harvest Area</w:t>
            </w:r>
          </w:p>
        </w:tc>
        <w:tc>
          <w:tcPr>
            <w:tcW w:w="7110" w:type="dxa"/>
            <w:tcBorders>
              <w:top w:val="nil"/>
              <w:left w:val="nil"/>
              <w:bottom w:val="nil"/>
              <w:right w:val="nil"/>
            </w:tcBorders>
            <w:vAlign w:val="center"/>
          </w:tcPr>
          <w:p w14:paraId="5F2C2A95" w14:textId="77777777" w:rsidR="000F2643" w:rsidRPr="00FC0DD1" w:rsidRDefault="000F2643" w:rsidP="000F2643">
            <w:pPr>
              <w:numPr>
                <w:ilvl w:val="0"/>
                <w:numId w:val="6"/>
              </w:numPr>
              <w:ind w:left="414"/>
              <w:rPr>
                <w:sz w:val="18"/>
                <w:u w:val="single"/>
              </w:rPr>
            </w:pPr>
            <w:r w:rsidRPr="00FC0DD1">
              <w:rPr>
                <w:sz w:val="18"/>
                <w:u w:val="single"/>
              </w:rPr>
              <w:t>A gully or rut is 6 inches deep or more and 100 feet long or more.</w:t>
            </w:r>
          </w:p>
        </w:tc>
      </w:tr>
      <w:tr w:rsidR="000F2643" w:rsidRPr="00FC0DD1" w14:paraId="76BBC2E5" w14:textId="77777777" w:rsidTr="00780445">
        <w:tc>
          <w:tcPr>
            <w:tcW w:w="9630" w:type="dxa"/>
            <w:gridSpan w:val="2"/>
            <w:tcBorders>
              <w:top w:val="nil"/>
              <w:left w:val="nil"/>
              <w:bottom w:val="nil"/>
              <w:right w:val="nil"/>
            </w:tcBorders>
            <w:shd w:val="clear" w:color="auto" w:fill="666666"/>
          </w:tcPr>
          <w:p w14:paraId="5CF9D05F" w14:textId="77777777" w:rsidR="000F2643" w:rsidRPr="00FC0DD1" w:rsidRDefault="000F2643" w:rsidP="00780445">
            <w:pPr>
              <w:ind w:left="720"/>
              <w:jc w:val="center"/>
              <w:rPr>
                <w:sz w:val="18"/>
                <w:u w:val="single"/>
              </w:rPr>
            </w:pPr>
          </w:p>
        </w:tc>
      </w:tr>
    </w:tbl>
    <w:p w14:paraId="1C30CB19" w14:textId="77777777" w:rsidR="000F2643" w:rsidRPr="000D1B2A" w:rsidRDefault="000F2643" w:rsidP="000F2643">
      <w:pPr>
        <w:tabs>
          <w:tab w:val="left" w:pos="10224"/>
        </w:tabs>
        <w:ind w:left="1440" w:right="144" w:hanging="720"/>
        <w:rPr>
          <w:sz w:val="18"/>
          <w:u w:val="single"/>
        </w:rPr>
      </w:pPr>
      <w:r w:rsidRPr="000D1B2A">
        <w:rPr>
          <w:b/>
          <w:sz w:val="18"/>
          <w:u w:val="single"/>
        </w:rPr>
        <w:t>Note:</w:t>
      </w:r>
      <w:r w:rsidRPr="000D1B2A">
        <w:rPr>
          <w:sz w:val="18"/>
          <w:u w:val="single"/>
        </w:rPr>
        <w:t xml:space="preserve"> </w:t>
      </w:r>
      <w:r w:rsidRPr="000D1B2A">
        <w:rPr>
          <w:sz w:val="18"/>
          <w:u w:val="single"/>
        </w:rPr>
        <w:tab/>
        <w:t>The depth is to be measured from the original soil surface to the bottom of the depression. If individual lug depressions are visible, the depth would be measured to the lesser of the two depths (the "top" of the lug). The length is measured from the start of the “too deep” section to the end of the “too deep” section. Measurements are not cumulative.</w:t>
      </w:r>
    </w:p>
    <w:p w14:paraId="16EC33F5" w14:textId="77777777" w:rsidR="000F2643" w:rsidRPr="000D1B2A" w:rsidRDefault="000F2643" w:rsidP="000F2643">
      <w:pPr>
        <w:tabs>
          <w:tab w:val="left" w:pos="0"/>
          <w:tab w:val="left" w:pos="600"/>
          <w:tab w:val="left" w:pos="1200"/>
          <w:tab w:val="left" w:pos="1800"/>
          <w:tab w:val="left" w:pos="2400"/>
          <w:tab w:val="left" w:pos="4800"/>
          <w:tab w:val="left" w:pos="5040"/>
          <w:tab w:val="left" w:pos="10224"/>
        </w:tabs>
        <w:suppressAutoHyphens/>
        <w:ind w:left="1200" w:right="144" w:hanging="1200"/>
        <w:rPr>
          <w:sz w:val="18"/>
          <w:szCs w:val="18"/>
        </w:rPr>
      </w:pPr>
    </w:p>
    <w:p w14:paraId="7E92087B" w14:textId="77777777" w:rsidR="000F2643" w:rsidRPr="000D1B2A" w:rsidRDefault="000F2643" w:rsidP="000F2643">
      <w:pPr>
        <w:numPr>
          <w:ilvl w:val="0"/>
          <w:numId w:val="3"/>
        </w:numPr>
        <w:tabs>
          <w:tab w:val="left" w:pos="0"/>
          <w:tab w:val="left" w:pos="600"/>
          <w:tab w:val="left" w:pos="1800"/>
          <w:tab w:val="left" w:pos="2400"/>
          <w:tab w:val="left" w:pos="4800"/>
          <w:tab w:val="left" w:pos="5040"/>
          <w:tab w:val="left" w:pos="10224"/>
        </w:tabs>
        <w:suppressAutoHyphens/>
        <w:ind w:right="144"/>
        <w:rPr>
          <w:sz w:val="18"/>
        </w:rPr>
      </w:pPr>
      <w:r w:rsidRPr="000D1B2A">
        <w:rPr>
          <w:sz w:val="18"/>
          <w:szCs w:val="18"/>
        </w:rPr>
        <w:t>Prior</w:t>
      </w:r>
      <w:r w:rsidRPr="000D1B2A">
        <w:rPr>
          <w:sz w:val="18"/>
        </w:rPr>
        <w:t xml:space="preserve"> to sale completion the Purchaser shall mitigate and repair soil disturbances to the Seller’s satisfaction.</w:t>
      </w:r>
    </w:p>
    <w:p w14:paraId="435C45A7" w14:textId="77777777" w:rsidR="000F2643" w:rsidRDefault="000F2643" w:rsidP="000F2643">
      <w:pPr>
        <w:numPr>
          <w:ilvl w:val="0"/>
          <w:numId w:val="3"/>
        </w:numPr>
        <w:tabs>
          <w:tab w:val="left" w:pos="0"/>
          <w:tab w:val="left" w:pos="600"/>
          <w:tab w:val="left" w:pos="1800"/>
          <w:tab w:val="left" w:pos="2400"/>
          <w:tab w:val="left" w:pos="4800"/>
          <w:tab w:val="left" w:pos="5040"/>
          <w:tab w:val="left" w:pos="10224"/>
        </w:tabs>
        <w:suppressAutoHyphens/>
        <w:ind w:right="144"/>
        <w:rPr>
          <w:sz w:val="18"/>
        </w:rPr>
      </w:pPr>
      <w:r w:rsidRPr="000D1B2A">
        <w:rPr>
          <w:sz w:val="18"/>
        </w:rPr>
        <w:t>Other restoration requirements (e.g. repair of soil disturbance or rutting on recreational trails used for skidding):</w:t>
      </w:r>
    </w:p>
    <w:p w14:paraId="45E8F1F5" w14:textId="77777777" w:rsidR="000F2643" w:rsidRDefault="000F2643" w:rsidP="000F2643">
      <w:pPr>
        <w:tabs>
          <w:tab w:val="left" w:pos="0"/>
          <w:tab w:val="left" w:pos="600"/>
          <w:tab w:val="left" w:pos="1800"/>
          <w:tab w:val="left" w:pos="2400"/>
          <w:tab w:val="left" w:pos="4800"/>
          <w:tab w:val="left" w:pos="5040"/>
          <w:tab w:val="left" w:pos="10224"/>
        </w:tabs>
        <w:suppressAutoHyphens/>
        <w:ind w:left="1200" w:right="144"/>
        <w:rPr>
          <w:sz w:val="18"/>
        </w:rPr>
      </w:pPr>
    </w:p>
    <w:sdt>
      <w:sdtPr>
        <w:rPr>
          <w:sz w:val="18"/>
        </w:rPr>
        <w:id w:val="-1230309492"/>
        <w:placeholder>
          <w:docPart w:val="DefaultPlaceholder_-1854013440"/>
        </w:placeholder>
        <w:showingPlcHdr/>
      </w:sdtPr>
      <w:sdtEndPr/>
      <w:sdtContent>
        <w:p w14:paraId="14971920" w14:textId="77777777" w:rsidR="000F2643" w:rsidRPr="00DD251D" w:rsidRDefault="00572F14" w:rsidP="000F2643">
          <w:pPr>
            <w:numPr>
              <w:ilvl w:val="0"/>
              <w:numId w:val="19"/>
            </w:numPr>
            <w:tabs>
              <w:tab w:val="clear" w:pos="1200"/>
              <w:tab w:val="left" w:pos="0"/>
              <w:tab w:val="left" w:pos="600"/>
              <w:tab w:val="num" w:pos="1770"/>
              <w:tab w:val="left" w:pos="1800"/>
              <w:tab w:val="left" w:pos="2400"/>
              <w:tab w:val="left" w:pos="4800"/>
              <w:tab w:val="left" w:pos="5040"/>
              <w:tab w:val="left" w:pos="10224"/>
            </w:tabs>
            <w:suppressAutoHyphens/>
            <w:ind w:left="1770" w:right="144"/>
            <w:rPr>
              <w:sz w:val="18"/>
            </w:rPr>
          </w:pPr>
          <w:r w:rsidRPr="00CA4687">
            <w:rPr>
              <w:rStyle w:val="PlaceholderText"/>
              <w:rFonts w:eastAsiaTheme="minorHAnsi"/>
            </w:rPr>
            <w:t>Click or tap here to enter text.</w:t>
          </w:r>
        </w:p>
      </w:sdtContent>
    </w:sdt>
    <w:p w14:paraId="03ABA14B" w14:textId="77777777" w:rsidR="000F2643" w:rsidRPr="00DD251D" w:rsidRDefault="000F2643" w:rsidP="000F2643">
      <w:pPr>
        <w:tabs>
          <w:tab w:val="left" w:pos="0"/>
          <w:tab w:val="left" w:pos="600"/>
          <w:tab w:val="left" w:pos="1800"/>
          <w:tab w:val="left" w:pos="2400"/>
          <w:tab w:val="left" w:pos="4800"/>
          <w:tab w:val="left" w:pos="5040"/>
          <w:tab w:val="left" w:pos="10224"/>
        </w:tabs>
        <w:suppressAutoHyphens/>
        <w:ind w:left="1770" w:right="144"/>
        <w:rPr>
          <w:sz w:val="18"/>
        </w:rPr>
      </w:pPr>
    </w:p>
    <w:sdt>
      <w:sdtPr>
        <w:rPr>
          <w:sz w:val="18"/>
        </w:rPr>
        <w:id w:val="457375038"/>
        <w:placeholder>
          <w:docPart w:val="DefaultPlaceholder_-1854013440"/>
        </w:placeholder>
        <w:showingPlcHdr/>
      </w:sdtPr>
      <w:sdtEndPr/>
      <w:sdtContent>
        <w:p w14:paraId="6A57645B" w14:textId="77777777" w:rsidR="000F2643" w:rsidRPr="00DD251D" w:rsidRDefault="00572F14" w:rsidP="000F2643">
          <w:pPr>
            <w:numPr>
              <w:ilvl w:val="0"/>
              <w:numId w:val="19"/>
            </w:numPr>
            <w:tabs>
              <w:tab w:val="clear" w:pos="1200"/>
              <w:tab w:val="left" w:pos="0"/>
              <w:tab w:val="left" w:pos="600"/>
              <w:tab w:val="num" w:pos="1770"/>
              <w:tab w:val="left" w:pos="1800"/>
              <w:tab w:val="left" w:pos="2400"/>
              <w:tab w:val="left" w:pos="4800"/>
              <w:tab w:val="left" w:pos="5040"/>
              <w:tab w:val="left" w:pos="10224"/>
            </w:tabs>
            <w:suppressAutoHyphens/>
            <w:ind w:left="1770" w:right="144"/>
            <w:rPr>
              <w:sz w:val="18"/>
            </w:rPr>
          </w:pPr>
          <w:r w:rsidRPr="00CA4687">
            <w:rPr>
              <w:rStyle w:val="PlaceholderText"/>
              <w:rFonts w:eastAsiaTheme="minorHAnsi"/>
            </w:rPr>
            <w:t>Click or tap here to enter text.</w:t>
          </w:r>
        </w:p>
      </w:sdtContent>
    </w:sdt>
    <w:p w14:paraId="35B1D40C" w14:textId="77777777" w:rsidR="000F2643" w:rsidRDefault="000F2643" w:rsidP="000F2643">
      <w:pPr>
        <w:tabs>
          <w:tab w:val="left" w:pos="0"/>
          <w:tab w:val="left" w:pos="600"/>
          <w:tab w:val="left" w:pos="1200"/>
          <w:tab w:val="left" w:pos="1800"/>
          <w:tab w:val="left" w:pos="2400"/>
          <w:tab w:val="left" w:pos="4800"/>
          <w:tab w:val="left" w:pos="5040"/>
        </w:tabs>
        <w:suppressAutoHyphens/>
        <w:rPr>
          <w:sz w:val="18"/>
        </w:rPr>
      </w:pPr>
    </w:p>
    <w:p w14:paraId="022093CD"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b/>
          <w:sz w:val="18"/>
        </w:rPr>
        <w:t>OTHER APPROVALS</w:t>
      </w:r>
      <w:r>
        <w:rPr>
          <w:i/>
          <w:sz w:val="18"/>
        </w:rPr>
        <w:t>.</w:t>
      </w:r>
      <w:r>
        <w:rPr>
          <w:sz w:val="18"/>
        </w:rPr>
        <w:t xml:space="preserve"> Logging roads that intersect town, county or state roads or highways must have the intersections approved by the proper authorities prior to construction and cleared of all unsightly debris at the time of construction. The Purchaser agrees to apply for and obtain all approvals. The Purchaser also agrees to fully comply with all terms and conditions of intersection approvals.</w:t>
      </w:r>
    </w:p>
    <w:p w14:paraId="36D2BEDE" w14:textId="77777777" w:rsidR="000F2643" w:rsidRDefault="000F2643" w:rsidP="000F2643">
      <w:pPr>
        <w:tabs>
          <w:tab w:val="left" w:pos="0"/>
          <w:tab w:val="left" w:pos="600"/>
          <w:tab w:val="left" w:pos="1200"/>
          <w:tab w:val="left" w:pos="1800"/>
          <w:tab w:val="left" w:pos="2400"/>
          <w:tab w:val="left" w:pos="4800"/>
          <w:tab w:val="left" w:pos="5040"/>
        </w:tabs>
        <w:suppressAutoHyphens/>
        <w:ind w:left="600" w:hanging="600"/>
        <w:rPr>
          <w:sz w:val="18"/>
        </w:rPr>
      </w:pPr>
    </w:p>
    <w:p w14:paraId="4DF1289C"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pPr>
      <w:r>
        <w:rPr>
          <w:b/>
        </w:rPr>
        <w:t>SURVEY MONUMENTS</w:t>
      </w:r>
      <w:r>
        <w:t>. The Purchaser agrees to comply with s. 59.635, Wis. Stats., regarding perpetuation of landmarks and pay for the cost of repair or replacement of property or land survey monuments or accessories which are removed, destroyed or made inaccessible.</w:t>
      </w:r>
    </w:p>
    <w:p w14:paraId="37AFD0F9" w14:textId="77777777" w:rsidR="000F2643" w:rsidRDefault="000F2643" w:rsidP="000F2643">
      <w:pPr>
        <w:ind w:left="540" w:hanging="540"/>
        <w:rPr>
          <w:sz w:val="18"/>
        </w:rPr>
      </w:pPr>
    </w:p>
    <w:p w14:paraId="6EF0B44D"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smartTag w:uri="urn:schemas-microsoft-com:office:smarttags" w:element="place">
        <w:r>
          <w:rPr>
            <w:b/>
            <w:sz w:val="18"/>
          </w:rPr>
          <w:t>FOREST</w:t>
        </w:r>
      </w:smartTag>
      <w:r>
        <w:rPr>
          <w:b/>
          <w:sz w:val="18"/>
        </w:rPr>
        <w:t xml:space="preserve"> FIRE PREVENTION</w:t>
      </w:r>
      <w:r>
        <w:rPr>
          <w:sz w:val="18"/>
        </w:rPr>
        <w:t>. The Purchaser agrees to take reasonable precautions to prevent the starting and spreading of fires. Those precautions include, but are not limited to:</w:t>
      </w:r>
    </w:p>
    <w:p w14:paraId="2341D1A1" w14:textId="77777777" w:rsidR="000F2643" w:rsidRDefault="000F2643" w:rsidP="000F2643">
      <w:pPr>
        <w:numPr>
          <w:ilvl w:val="0"/>
          <w:numId w:val="15"/>
        </w:numPr>
        <w:tabs>
          <w:tab w:val="left" w:pos="0"/>
          <w:tab w:val="left" w:pos="600"/>
          <w:tab w:val="left" w:pos="1800"/>
          <w:tab w:val="left" w:pos="2400"/>
          <w:tab w:val="left" w:pos="4800"/>
          <w:tab w:val="left" w:pos="5040"/>
        </w:tabs>
        <w:suppressAutoHyphens/>
        <w:rPr>
          <w:sz w:val="18"/>
        </w:rPr>
      </w:pPr>
      <w:r>
        <w:rPr>
          <w:sz w:val="18"/>
        </w:rPr>
        <w:t>A minimum of one fully charged 5 pound or larger ABC fire extinguisher with a flexible spout shall be carried on each off</w:t>
      </w:r>
      <w:r>
        <w:rPr>
          <w:sz w:val="18"/>
        </w:rPr>
        <w:noBreakHyphen/>
        <w:t>road logging vehicle.</w:t>
      </w:r>
    </w:p>
    <w:p w14:paraId="2F13D772" w14:textId="77777777" w:rsidR="000F2643" w:rsidRDefault="000F2643" w:rsidP="000F2643">
      <w:pPr>
        <w:numPr>
          <w:ilvl w:val="0"/>
          <w:numId w:val="15"/>
        </w:numPr>
        <w:tabs>
          <w:tab w:val="left" w:pos="0"/>
          <w:tab w:val="left" w:pos="600"/>
          <w:tab w:val="left" w:pos="1800"/>
          <w:tab w:val="left" w:pos="2400"/>
          <w:tab w:val="left" w:pos="4800"/>
          <w:tab w:val="left" w:pos="5040"/>
        </w:tabs>
        <w:suppressAutoHyphens/>
        <w:rPr>
          <w:sz w:val="18"/>
        </w:rPr>
      </w:pPr>
      <w:r>
        <w:rPr>
          <w:sz w:val="18"/>
        </w:rPr>
        <w:t>All chainsaws and all non</w:t>
      </w:r>
      <w:r>
        <w:rPr>
          <w:sz w:val="18"/>
        </w:rPr>
        <w:noBreakHyphen/>
        <w:t>turbocharged off</w:t>
      </w:r>
      <w:r>
        <w:rPr>
          <w:sz w:val="18"/>
        </w:rPr>
        <w:noBreakHyphen/>
        <w:t>road logging equipment used in the operation shall be equipped with spark arrestors that have been approved by the U.S. Forest Service. Such arrestors may not be altered in any manner or removed and shall be properly maintained.</w:t>
      </w:r>
    </w:p>
    <w:p w14:paraId="273CEE9B" w14:textId="77777777" w:rsidR="000F2643" w:rsidRDefault="000F2643" w:rsidP="000F2643">
      <w:pPr>
        <w:numPr>
          <w:ilvl w:val="0"/>
          <w:numId w:val="15"/>
        </w:numPr>
        <w:tabs>
          <w:tab w:val="left" w:pos="0"/>
          <w:tab w:val="left" w:pos="600"/>
          <w:tab w:val="left" w:pos="1800"/>
          <w:tab w:val="left" w:pos="2400"/>
          <w:tab w:val="left" w:pos="4800"/>
          <w:tab w:val="left" w:pos="5040"/>
        </w:tabs>
        <w:suppressAutoHyphens/>
        <w:rPr>
          <w:sz w:val="18"/>
        </w:rPr>
      </w:pPr>
      <w:r>
        <w:rPr>
          <w:sz w:val="18"/>
        </w:rPr>
        <w:t>If a fire occurs, the Purchaser agrees to promptly report the fire and cooperate in the control and suppression of the fire.</w:t>
      </w:r>
    </w:p>
    <w:p w14:paraId="679A8101" w14:textId="77777777" w:rsidR="000F2643" w:rsidRDefault="000F2643" w:rsidP="000F2643">
      <w:pPr>
        <w:numPr>
          <w:ilvl w:val="0"/>
          <w:numId w:val="15"/>
        </w:numPr>
        <w:tabs>
          <w:tab w:val="left" w:pos="0"/>
          <w:tab w:val="left" w:pos="600"/>
          <w:tab w:val="left" w:pos="1800"/>
          <w:tab w:val="left" w:pos="2400"/>
          <w:tab w:val="left" w:pos="4800"/>
          <w:tab w:val="left" w:pos="5040"/>
        </w:tabs>
        <w:suppressAutoHyphens/>
        <w:rPr>
          <w:sz w:val="18"/>
        </w:rPr>
      </w:pPr>
      <w:r>
        <w:rPr>
          <w:sz w:val="18"/>
        </w:rPr>
        <w:t>The Purchaser shall comply with requests regarding forest fire prevention and suppression made by the Seller and take all reasonable precautions to prevent, suppress and report forest fires. Those requests may include ceasing or modifying operations.</w:t>
      </w:r>
    </w:p>
    <w:p w14:paraId="2D53F541" w14:textId="77777777" w:rsidR="000F2643" w:rsidRDefault="000F2643" w:rsidP="000F2643">
      <w:pPr>
        <w:numPr>
          <w:ilvl w:val="0"/>
          <w:numId w:val="15"/>
        </w:numPr>
        <w:tabs>
          <w:tab w:val="left" w:pos="0"/>
          <w:tab w:val="left" w:pos="600"/>
          <w:tab w:val="left" w:pos="1800"/>
          <w:tab w:val="left" w:pos="2400"/>
          <w:tab w:val="left" w:pos="4800"/>
          <w:tab w:val="left" w:pos="5040"/>
        </w:tabs>
        <w:suppressAutoHyphens/>
        <w:rPr>
          <w:sz w:val="18"/>
        </w:rPr>
      </w:pPr>
      <w:r>
        <w:rPr>
          <w:sz w:val="18"/>
        </w:rPr>
        <w:t>The Purchaser shall be responsible for damage and forest fire suppression costs, including that provided in ss. 26.14 and 26.21, Wis. Stats., caused by their operation under this Contract.</w:t>
      </w:r>
    </w:p>
    <w:p w14:paraId="08F49C0D" w14:textId="77777777" w:rsidR="000F2643" w:rsidRPr="00572F14" w:rsidRDefault="000F2643" w:rsidP="00572F14">
      <w:pPr>
        <w:numPr>
          <w:ilvl w:val="0"/>
          <w:numId w:val="15"/>
        </w:numPr>
        <w:tabs>
          <w:tab w:val="left" w:pos="0"/>
          <w:tab w:val="left" w:pos="600"/>
          <w:tab w:val="left" w:pos="1800"/>
          <w:tab w:val="left" w:pos="2400"/>
          <w:tab w:val="left" w:pos="4800"/>
          <w:tab w:val="left" w:pos="5040"/>
        </w:tabs>
        <w:suppressAutoHyphens/>
        <w:rPr>
          <w:sz w:val="18"/>
        </w:rPr>
      </w:pPr>
      <w:r w:rsidRPr="00572F14">
        <w:rPr>
          <w:sz w:val="18"/>
        </w:rPr>
        <w:t xml:space="preserve">Other: </w:t>
      </w:r>
      <w:r w:rsidRPr="00572F14">
        <w:rPr>
          <w:sz w:val="18"/>
        </w:rPr>
        <w:softHyphen/>
      </w:r>
      <w:r w:rsidRPr="00572F14">
        <w:rPr>
          <w:sz w:val="18"/>
        </w:rPr>
        <w:softHyphen/>
      </w:r>
      <w:r w:rsidRPr="00572F14">
        <w:rPr>
          <w:sz w:val="18"/>
        </w:rPr>
        <w:softHyphen/>
      </w:r>
      <w:r w:rsidRPr="00572F14">
        <w:rPr>
          <w:sz w:val="18"/>
        </w:rPr>
        <w:softHyphen/>
      </w:r>
      <w:r w:rsidRPr="00572F14">
        <w:rPr>
          <w:sz w:val="18"/>
        </w:rPr>
        <w:softHyphen/>
      </w:r>
      <w:r w:rsidRPr="00572F14">
        <w:rPr>
          <w:sz w:val="18"/>
        </w:rPr>
        <w:softHyphen/>
      </w:r>
      <w:r w:rsidRPr="00572F14">
        <w:rPr>
          <w:sz w:val="18"/>
        </w:rPr>
        <w:softHyphen/>
      </w:r>
      <w:sdt>
        <w:sdtPr>
          <w:rPr>
            <w:sz w:val="18"/>
          </w:rPr>
          <w:id w:val="-1578348954"/>
          <w:placeholder>
            <w:docPart w:val="DefaultPlaceholder_-1854013440"/>
          </w:placeholder>
          <w:showingPlcHdr/>
        </w:sdtPr>
        <w:sdtEndPr/>
        <w:sdtContent>
          <w:r w:rsidR="00572F14" w:rsidRPr="00572F14">
            <w:rPr>
              <w:rStyle w:val="PlaceholderText"/>
              <w:rFonts w:eastAsiaTheme="minorHAnsi"/>
            </w:rPr>
            <w:t>Click or tap here to enter text.</w:t>
          </w:r>
        </w:sdtContent>
      </w:sdt>
    </w:p>
    <w:p w14:paraId="2B13659B" w14:textId="77777777" w:rsidR="000F2643" w:rsidRDefault="000F2643" w:rsidP="000F2643">
      <w:pPr>
        <w:tabs>
          <w:tab w:val="left" w:pos="0"/>
          <w:tab w:val="left" w:pos="600"/>
          <w:tab w:val="left" w:pos="1200"/>
          <w:tab w:val="left" w:pos="1800"/>
          <w:tab w:val="left" w:pos="2400"/>
          <w:tab w:val="left" w:pos="4800"/>
          <w:tab w:val="left" w:pos="5040"/>
        </w:tabs>
        <w:suppressAutoHyphens/>
        <w:rPr>
          <w:sz w:val="18"/>
        </w:rPr>
      </w:pPr>
    </w:p>
    <w:p w14:paraId="222DBEB5"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b/>
          <w:sz w:val="18"/>
        </w:rPr>
      </w:pPr>
      <w:r>
        <w:rPr>
          <w:b/>
          <w:sz w:val="18"/>
        </w:rPr>
        <w:t>SLASH REMOVAL</w:t>
      </w:r>
      <w:r>
        <w:rPr>
          <w:sz w:val="18"/>
        </w:rPr>
        <w:t>. Slash as defined in s. 26.12, Wis. Stats., shall be disposed of as follows:</w:t>
      </w:r>
    </w:p>
    <w:p w14:paraId="4FF9DF99" w14:textId="77777777" w:rsidR="000F2643" w:rsidRDefault="000F2643" w:rsidP="000F2643">
      <w:pPr>
        <w:numPr>
          <w:ilvl w:val="0"/>
          <w:numId w:val="16"/>
        </w:numPr>
        <w:tabs>
          <w:tab w:val="left" w:pos="0"/>
          <w:tab w:val="left" w:pos="600"/>
          <w:tab w:val="left" w:pos="1800"/>
          <w:tab w:val="left" w:pos="2400"/>
          <w:tab w:val="left" w:pos="4800"/>
          <w:tab w:val="left" w:pos="5040"/>
        </w:tabs>
        <w:suppressAutoHyphens/>
        <w:rPr>
          <w:sz w:val="18"/>
        </w:rPr>
      </w:pPr>
      <w:r>
        <w:rPr>
          <w:sz w:val="18"/>
        </w:rPr>
        <w:t>Slash falling in any lake or stream, in a right</w:t>
      </w:r>
      <w:r>
        <w:rPr>
          <w:sz w:val="18"/>
        </w:rPr>
        <w:noBreakHyphen/>
        <w:t>of</w:t>
      </w:r>
      <w:r>
        <w:rPr>
          <w:sz w:val="18"/>
        </w:rPr>
        <w:noBreakHyphen/>
        <w:t>way or on land of an adjoining landowner shall be immediately removed from the waters, right</w:t>
      </w:r>
      <w:r>
        <w:rPr>
          <w:sz w:val="18"/>
        </w:rPr>
        <w:noBreakHyphen/>
        <w:t>of</w:t>
      </w:r>
      <w:r>
        <w:rPr>
          <w:sz w:val="18"/>
        </w:rPr>
        <w:noBreakHyphen/>
        <w:t>way or adjoining land. Tops from felled trees may not be left hanging in standing trees. All trees shall be completely felled and not left leaning or hanging in other trees.</w:t>
      </w:r>
    </w:p>
    <w:p w14:paraId="4003D31D" w14:textId="77777777" w:rsidR="00572F14" w:rsidRPr="00572F14" w:rsidRDefault="00572F14" w:rsidP="00572F14">
      <w:pPr>
        <w:numPr>
          <w:ilvl w:val="0"/>
          <w:numId w:val="16"/>
        </w:numPr>
        <w:tabs>
          <w:tab w:val="left" w:pos="0"/>
          <w:tab w:val="left" w:pos="600"/>
          <w:tab w:val="left" w:pos="1800"/>
          <w:tab w:val="left" w:pos="2400"/>
          <w:tab w:val="left" w:pos="4800"/>
          <w:tab w:val="left" w:pos="5040"/>
        </w:tabs>
        <w:suppressAutoHyphens/>
        <w:rPr>
          <w:sz w:val="18"/>
        </w:rPr>
      </w:pPr>
      <w:r w:rsidRPr="00572F14">
        <w:rPr>
          <w:sz w:val="18"/>
        </w:rPr>
        <w:t xml:space="preserve">Other: </w:t>
      </w:r>
      <w:r w:rsidRPr="00572F14">
        <w:rPr>
          <w:sz w:val="18"/>
        </w:rPr>
        <w:softHyphen/>
      </w:r>
      <w:r w:rsidRPr="00572F14">
        <w:rPr>
          <w:sz w:val="18"/>
        </w:rPr>
        <w:softHyphen/>
      </w:r>
      <w:r w:rsidRPr="00572F14">
        <w:rPr>
          <w:sz w:val="18"/>
        </w:rPr>
        <w:softHyphen/>
      </w:r>
      <w:r w:rsidRPr="00572F14">
        <w:rPr>
          <w:sz w:val="18"/>
        </w:rPr>
        <w:softHyphen/>
      </w:r>
      <w:r w:rsidRPr="00572F14">
        <w:rPr>
          <w:sz w:val="18"/>
        </w:rPr>
        <w:softHyphen/>
      </w:r>
      <w:r w:rsidRPr="00572F14">
        <w:rPr>
          <w:sz w:val="18"/>
        </w:rPr>
        <w:softHyphen/>
      </w:r>
      <w:r w:rsidRPr="00572F14">
        <w:rPr>
          <w:sz w:val="18"/>
        </w:rPr>
        <w:softHyphen/>
      </w:r>
      <w:sdt>
        <w:sdtPr>
          <w:rPr>
            <w:sz w:val="18"/>
          </w:rPr>
          <w:id w:val="-813257044"/>
          <w:placeholder>
            <w:docPart w:val="8AAFDB578478468B80B2551B90A84071"/>
          </w:placeholder>
          <w:showingPlcHdr/>
        </w:sdtPr>
        <w:sdtEndPr/>
        <w:sdtContent>
          <w:r w:rsidRPr="00572F14">
            <w:rPr>
              <w:rStyle w:val="PlaceholderText"/>
              <w:rFonts w:eastAsiaTheme="minorHAnsi"/>
            </w:rPr>
            <w:t>Click or tap here to enter text.</w:t>
          </w:r>
        </w:sdtContent>
      </w:sdt>
    </w:p>
    <w:p w14:paraId="6DC6D3E7" w14:textId="77777777" w:rsidR="000F2643" w:rsidRDefault="000F2643" w:rsidP="000F2643">
      <w:pPr>
        <w:keepNext/>
        <w:keepLines/>
        <w:tabs>
          <w:tab w:val="left" w:pos="0"/>
          <w:tab w:val="left" w:pos="600"/>
          <w:tab w:val="left" w:pos="1200"/>
          <w:tab w:val="left" w:pos="1800"/>
          <w:tab w:val="left" w:pos="2400"/>
          <w:tab w:val="left" w:pos="4800"/>
          <w:tab w:val="left" w:pos="5040"/>
        </w:tabs>
        <w:suppressAutoHyphens/>
        <w:ind w:left="600" w:hanging="600"/>
        <w:rPr>
          <w:sz w:val="18"/>
        </w:rPr>
      </w:pPr>
    </w:p>
    <w:p w14:paraId="7FBC32FC"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b/>
          <w:sz w:val="18"/>
        </w:rPr>
        <w:t xml:space="preserve">CLEANUP AND USE OF </w:t>
      </w:r>
      <w:smartTag w:uri="urn:schemas-microsoft-com:office:smarttags" w:element="City">
        <w:smartTag w:uri="urn:schemas-microsoft-com:office:smarttags" w:element="place">
          <w:r>
            <w:rPr>
              <w:b/>
              <w:sz w:val="18"/>
            </w:rPr>
            <w:t>SALE</w:t>
          </w:r>
        </w:smartTag>
      </w:smartTag>
      <w:r>
        <w:rPr>
          <w:b/>
          <w:sz w:val="18"/>
        </w:rPr>
        <w:t xml:space="preserve"> AREA</w:t>
      </w:r>
      <w:r>
        <w:rPr>
          <w:i/>
          <w:sz w:val="18"/>
        </w:rPr>
        <w:t>.</w:t>
      </w:r>
    </w:p>
    <w:p w14:paraId="71FCE74D" w14:textId="77777777" w:rsidR="000F2643" w:rsidRDefault="000F2643" w:rsidP="000F2643">
      <w:pPr>
        <w:numPr>
          <w:ilvl w:val="0"/>
          <w:numId w:val="17"/>
        </w:numPr>
        <w:tabs>
          <w:tab w:val="left" w:pos="0"/>
          <w:tab w:val="left" w:pos="600"/>
          <w:tab w:val="left" w:pos="1800"/>
          <w:tab w:val="left" w:pos="2400"/>
          <w:tab w:val="left" w:pos="4800"/>
          <w:tab w:val="left" w:pos="5040"/>
        </w:tabs>
        <w:suppressAutoHyphens/>
        <w:rPr>
          <w:sz w:val="18"/>
        </w:rPr>
      </w:pPr>
      <w:r>
        <w:rPr>
          <w:sz w:val="18"/>
        </w:rPr>
        <w:t>The Purchaser shall remove equipment, tools, solid waste and trash remaining on the sale area or Seller's property or adjoining land used in conjunction with the harvest upon completion of performance under this Contract, termination of this Contract due to breach by the Purchaser or when requested by the Seller.</w:t>
      </w:r>
    </w:p>
    <w:p w14:paraId="0E427B9F" w14:textId="77777777" w:rsidR="000F2643" w:rsidRDefault="000F2643" w:rsidP="000F2643">
      <w:pPr>
        <w:numPr>
          <w:ilvl w:val="0"/>
          <w:numId w:val="17"/>
        </w:numPr>
        <w:tabs>
          <w:tab w:val="left" w:pos="0"/>
          <w:tab w:val="left" w:pos="600"/>
          <w:tab w:val="left" w:pos="1800"/>
          <w:tab w:val="left" w:pos="2400"/>
          <w:tab w:val="left" w:pos="4800"/>
          <w:tab w:val="left" w:pos="5040"/>
        </w:tabs>
        <w:suppressAutoHyphens/>
        <w:rPr>
          <w:sz w:val="18"/>
        </w:rPr>
      </w:pPr>
      <w:r>
        <w:rPr>
          <w:sz w:val="18"/>
        </w:rPr>
        <w:t>No residence, dwelling, permanent structure, or improvement may be established or constructed on the sale area or other property of the Seller.</w:t>
      </w:r>
    </w:p>
    <w:p w14:paraId="278D45F9" w14:textId="77777777" w:rsidR="000F2643" w:rsidRDefault="000F2643" w:rsidP="000F2643">
      <w:pPr>
        <w:keepNext/>
        <w:keepLines/>
        <w:tabs>
          <w:tab w:val="left" w:pos="0"/>
          <w:tab w:val="left" w:pos="600"/>
          <w:tab w:val="left" w:pos="1200"/>
          <w:tab w:val="left" w:pos="1800"/>
          <w:tab w:val="left" w:pos="2400"/>
          <w:tab w:val="left" w:pos="4800"/>
          <w:tab w:val="left" w:pos="5040"/>
        </w:tabs>
        <w:suppressAutoHyphens/>
        <w:ind w:left="600" w:hanging="600"/>
        <w:rPr>
          <w:sz w:val="18"/>
        </w:rPr>
      </w:pPr>
    </w:p>
    <w:p w14:paraId="71C238AC"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b/>
          <w:sz w:val="18"/>
        </w:rPr>
        <w:t xml:space="preserve">HAZARDOUS MATERIALS.  </w:t>
      </w:r>
      <w:r>
        <w:rPr>
          <w:sz w:val="18"/>
        </w:rPr>
        <w:t>The Purchaser agrees to properly use and dispose of all petroleum and hazardous products, including but not limited to oil, oil filters, grease cartridges, hydraulic fuel and diesel fuel. Any on</w:t>
      </w:r>
      <w:r>
        <w:rPr>
          <w:sz w:val="18"/>
        </w:rPr>
        <w:noBreakHyphen/>
        <w:t xml:space="preserve">site spillage must be properly reported, removed and cleaned up by the Purchaser in accordance with applicable statutes and rules of the State of </w:t>
      </w:r>
      <w:smartTag w:uri="urn:schemas-microsoft-com:office:smarttags" w:element="State">
        <w:smartTag w:uri="urn:schemas-microsoft-com:office:smarttags" w:element="place">
          <w:r>
            <w:rPr>
              <w:sz w:val="18"/>
            </w:rPr>
            <w:t>Wisconsin</w:t>
          </w:r>
        </w:smartTag>
      </w:smartTag>
      <w:r>
        <w:rPr>
          <w:sz w:val="18"/>
        </w:rPr>
        <w:t>.</w:t>
      </w:r>
    </w:p>
    <w:p w14:paraId="430508CF" w14:textId="77777777" w:rsidR="000F2643" w:rsidRDefault="000F2643" w:rsidP="000F2643">
      <w:pPr>
        <w:ind w:left="540" w:hanging="540"/>
        <w:rPr>
          <w:sz w:val="18"/>
        </w:rPr>
      </w:pPr>
    </w:p>
    <w:p w14:paraId="332FBD73" w14:textId="77777777" w:rsidR="000F2643" w:rsidRDefault="000F2643" w:rsidP="000F2643">
      <w:pPr>
        <w:ind w:left="540" w:hanging="540"/>
        <w:rPr>
          <w:sz w:val="18"/>
        </w:rPr>
      </w:pPr>
    </w:p>
    <w:p w14:paraId="4983ACDC" w14:textId="77777777" w:rsidR="000F2643" w:rsidRDefault="000F2643" w:rsidP="000F2643">
      <w:pPr>
        <w:ind w:left="540" w:hanging="540"/>
        <w:rPr>
          <w:sz w:val="18"/>
        </w:rPr>
      </w:pPr>
    </w:p>
    <w:p w14:paraId="5B8B43B8"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Pr>
          <w:b/>
          <w:sz w:val="18"/>
        </w:rPr>
        <w:t>ADDITIONAL UTILIZATION AND OPERATION REQUIREMENTS AND INSTRUCTIONS:</w:t>
      </w:r>
    </w:p>
    <w:p w14:paraId="08B1D4D8" w14:textId="77777777" w:rsidR="000F2643" w:rsidRPr="00F04288" w:rsidRDefault="000F2643" w:rsidP="000F2643">
      <w:pPr>
        <w:pStyle w:val="BodyTextIndent2"/>
        <w:numPr>
          <w:ilvl w:val="0"/>
          <w:numId w:val="1"/>
        </w:numPr>
        <w:tabs>
          <w:tab w:val="clear" w:pos="900"/>
          <w:tab w:val="clear" w:pos="1080"/>
          <w:tab w:val="num" w:pos="1170"/>
        </w:tabs>
        <w:ind w:left="1170" w:hanging="540"/>
        <w:rPr>
          <w:rFonts w:ascii="Times New Roman" w:hAnsi="Times New Roman"/>
          <w:sz w:val="18"/>
        </w:rPr>
      </w:pPr>
      <w:r w:rsidRPr="00F04288">
        <w:rPr>
          <w:rFonts w:ascii="Times New Roman" w:hAnsi="Times New Roman"/>
          <w:sz w:val="18"/>
        </w:rPr>
        <w:lastRenderedPageBreak/>
        <w:t>Between April 15 and August 15 all pine products must be removed from the site within two weeks, regardless of when they were harvested.</w:t>
      </w:r>
    </w:p>
    <w:p w14:paraId="293F24A2" w14:textId="77777777" w:rsidR="000F2643" w:rsidRPr="00DD251D" w:rsidRDefault="000F2643" w:rsidP="000F2643">
      <w:pPr>
        <w:pStyle w:val="BodyTextIndent2"/>
        <w:numPr>
          <w:ilvl w:val="0"/>
          <w:numId w:val="1"/>
        </w:numPr>
        <w:tabs>
          <w:tab w:val="clear" w:pos="900"/>
          <w:tab w:val="clear" w:pos="1080"/>
          <w:tab w:val="num" w:pos="1170"/>
        </w:tabs>
        <w:ind w:left="1170" w:hanging="540"/>
        <w:rPr>
          <w:rFonts w:ascii="Times New Roman" w:hAnsi="Times New Roman"/>
          <w:sz w:val="18"/>
        </w:rPr>
      </w:pPr>
      <w:r w:rsidRPr="00DD251D">
        <w:rPr>
          <w:rFonts w:ascii="Times New Roman" w:hAnsi="Times New Roman"/>
          <w:sz w:val="18"/>
        </w:rPr>
        <w:t>Oak wilt prevention: where oak trees are present,</w:t>
      </w:r>
      <w:r>
        <w:rPr>
          <w:rFonts w:ascii="Times New Roman" w:hAnsi="Times New Roman"/>
          <w:sz w:val="18"/>
        </w:rPr>
        <w:t xml:space="preserve"> no cutting is allowed between _________ and </w:t>
      </w:r>
      <w:r w:rsidRPr="00DD251D">
        <w:rPr>
          <w:rFonts w:ascii="Times New Roman" w:hAnsi="Times New Roman"/>
          <w:sz w:val="18"/>
        </w:rPr>
        <w:t>________.</w:t>
      </w:r>
    </w:p>
    <w:p w14:paraId="766D1D3C" w14:textId="77777777" w:rsidR="000F2643" w:rsidRDefault="000F2643" w:rsidP="000F2643">
      <w:pPr>
        <w:pStyle w:val="BodyTextIndent2"/>
        <w:numPr>
          <w:ilvl w:val="0"/>
          <w:numId w:val="1"/>
        </w:numPr>
        <w:tabs>
          <w:tab w:val="clear" w:pos="900"/>
          <w:tab w:val="clear" w:pos="1080"/>
          <w:tab w:val="num" w:pos="1170"/>
        </w:tabs>
        <w:ind w:left="1170" w:hanging="540"/>
        <w:rPr>
          <w:rFonts w:ascii="Times New Roman" w:hAnsi="Times New Roman"/>
          <w:sz w:val="18"/>
        </w:rPr>
      </w:pPr>
      <w:r>
        <w:rPr>
          <w:rFonts w:ascii="Times New Roman" w:hAnsi="Times New Roman"/>
          <w:sz w:val="18"/>
        </w:rPr>
        <w:t>No trees or products over 16 feet in length may be skidded within the cutting area without written permission of the Seller.</w:t>
      </w:r>
    </w:p>
    <w:p w14:paraId="53078473" w14:textId="77777777" w:rsidR="000F2643" w:rsidRDefault="000F2643" w:rsidP="000F2643">
      <w:pPr>
        <w:pStyle w:val="BodyTextIndent2"/>
        <w:numPr>
          <w:ilvl w:val="0"/>
          <w:numId w:val="1"/>
        </w:numPr>
        <w:tabs>
          <w:tab w:val="clear" w:pos="900"/>
          <w:tab w:val="clear" w:pos="1080"/>
          <w:tab w:val="num" w:pos="1170"/>
        </w:tabs>
        <w:ind w:left="1170" w:hanging="540"/>
        <w:rPr>
          <w:rFonts w:ascii="Times New Roman" w:hAnsi="Times New Roman"/>
          <w:sz w:val="18"/>
        </w:rPr>
      </w:pPr>
      <w:r>
        <w:rPr>
          <w:rFonts w:ascii="Times New Roman" w:hAnsi="Times New Roman"/>
          <w:sz w:val="18"/>
        </w:rPr>
        <w:t>Other (If none, state None.)</w:t>
      </w:r>
    </w:p>
    <w:p w14:paraId="62712124" w14:textId="77777777" w:rsidR="000F2643" w:rsidRDefault="000F2643" w:rsidP="00572F14">
      <w:pPr>
        <w:pStyle w:val="BodyTextIndent2"/>
        <w:tabs>
          <w:tab w:val="clear" w:pos="900"/>
          <w:tab w:val="left" w:pos="1170"/>
        </w:tabs>
        <w:rPr>
          <w:rFonts w:ascii="Times New Roman" w:hAnsi="Times New Roman"/>
          <w:sz w:val="18"/>
        </w:rPr>
      </w:pPr>
      <w:r>
        <w:rPr>
          <w:rFonts w:ascii="Times New Roman" w:hAnsi="Times New Roman"/>
          <w:sz w:val="18"/>
        </w:rPr>
        <w:tab/>
      </w:r>
      <w:r>
        <w:rPr>
          <w:rFonts w:ascii="Times New Roman" w:hAnsi="Times New Roman"/>
          <w:sz w:val="18"/>
        </w:rPr>
        <w:tab/>
      </w:r>
      <w:sdt>
        <w:sdtPr>
          <w:rPr>
            <w:rFonts w:ascii="Times New Roman" w:hAnsi="Times New Roman"/>
            <w:sz w:val="18"/>
          </w:rPr>
          <w:id w:val="-1242475262"/>
          <w:placeholder>
            <w:docPart w:val="DefaultPlaceholder_-1854013440"/>
          </w:placeholder>
          <w:showingPlcHdr/>
        </w:sdtPr>
        <w:sdtEndPr/>
        <w:sdtContent>
          <w:r w:rsidR="00572F14" w:rsidRPr="00CA4687">
            <w:rPr>
              <w:rStyle w:val="PlaceholderText"/>
              <w:rFonts w:eastAsiaTheme="minorHAnsi"/>
            </w:rPr>
            <w:t>Click or tap here to enter text.</w:t>
          </w:r>
        </w:sdtContent>
      </w:sdt>
    </w:p>
    <w:p w14:paraId="29115B77" w14:textId="77777777" w:rsidR="000F2643" w:rsidRDefault="000F2643" w:rsidP="000F2643">
      <w:pPr>
        <w:tabs>
          <w:tab w:val="left" w:pos="0"/>
          <w:tab w:val="left" w:pos="600"/>
          <w:tab w:val="left" w:pos="1200"/>
          <w:tab w:val="left" w:pos="1800"/>
          <w:tab w:val="left" w:pos="2400"/>
          <w:tab w:val="left" w:pos="4800"/>
          <w:tab w:val="left" w:pos="5040"/>
        </w:tabs>
        <w:suppressAutoHyphens/>
        <w:rPr>
          <w:sz w:val="18"/>
        </w:rPr>
      </w:pPr>
    </w:p>
    <w:p w14:paraId="19EEA199" w14:textId="77777777" w:rsidR="000F2643" w:rsidRDefault="000F2643" w:rsidP="000F2643">
      <w:pPr>
        <w:pStyle w:val="Heading2"/>
        <w:rPr>
          <w:sz w:val="18"/>
        </w:rPr>
      </w:pPr>
      <w:r>
        <w:rPr>
          <w:sz w:val="18"/>
        </w:rPr>
        <w:t>NOTICE OF INTENT TO CUT AND COMPLIANCE WITH LAWS</w:t>
      </w:r>
    </w:p>
    <w:p w14:paraId="72BA3B5A"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sidRPr="004B6E48">
        <w:rPr>
          <w:b/>
          <w:sz w:val="18"/>
        </w:rPr>
        <w:t>SECTION 77 NOTICE AND REPORT</w:t>
      </w:r>
      <w:r>
        <w:rPr>
          <w:sz w:val="18"/>
        </w:rPr>
        <w:t xml:space="preserve">. The Seller / </w:t>
      </w:r>
      <w:r w:rsidR="00F577A5">
        <w:rPr>
          <w:sz w:val="18"/>
        </w:rPr>
        <w:t>Purchaser [</w:t>
      </w:r>
      <w:r>
        <w:rPr>
          <w:sz w:val="18"/>
        </w:rPr>
        <w:t>select one] shall file required cutting notices and cutting reports to the responsible DNR forester for lands that are under the Forest Crop Law and Managed Forest Law programs.</w:t>
      </w:r>
    </w:p>
    <w:p w14:paraId="6D83E48D" w14:textId="77777777" w:rsidR="000F2643" w:rsidRDefault="000F2643" w:rsidP="000F2643">
      <w:pPr>
        <w:tabs>
          <w:tab w:val="left" w:pos="0"/>
          <w:tab w:val="left" w:pos="600"/>
          <w:tab w:val="left" w:pos="1200"/>
          <w:tab w:val="left" w:pos="1800"/>
          <w:tab w:val="left" w:pos="2400"/>
          <w:tab w:val="left" w:pos="4800"/>
          <w:tab w:val="left" w:pos="5040"/>
        </w:tabs>
        <w:suppressAutoHyphens/>
        <w:rPr>
          <w:sz w:val="18"/>
        </w:rPr>
      </w:pPr>
    </w:p>
    <w:p w14:paraId="77E3F4F9"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sidRPr="004B6E48">
        <w:rPr>
          <w:b/>
          <w:sz w:val="18"/>
        </w:rPr>
        <w:t>SECTION 26 NOTICE</w:t>
      </w:r>
      <w:r>
        <w:rPr>
          <w:sz w:val="18"/>
        </w:rPr>
        <w:t>. The Seller / Purchaser [select one] shall file a declaration annually</w:t>
      </w:r>
      <w:r>
        <w:rPr>
          <w:rStyle w:val="FootnoteReference"/>
          <w:sz w:val="18"/>
        </w:rPr>
        <w:footnoteReference w:id="9"/>
      </w:r>
      <w:r>
        <w:rPr>
          <w:sz w:val="18"/>
        </w:rPr>
        <w:t xml:space="preserve"> with the county clerk in any manner acceptable to the county of his or her intentions to cut forest products pursuant to section 26.03, Statutes, and comply with all other notice requirements, laws and ordinances with respect to work under this Contract.</w:t>
      </w:r>
    </w:p>
    <w:p w14:paraId="7F39E91E" w14:textId="77777777" w:rsidR="000F2643" w:rsidRDefault="000F2643" w:rsidP="000F2643">
      <w:pPr>
        <w:tabs>
          <w:tab w:val="left" w:pos="0"/>
          <w:tab w:val="left" w:pos="1200"/>
          <w:tab w:val="left" w:pos="1800"/>
          <w:tab w:val="left" w:pos="2400"/>
          <w:tab w:val="left" w:pos="4800"/>
          <w:tab w:val="left" w:pos="5040"/>
        </w:tabs>
        <w:suppressAutoHyphens/>
        <w:rPr>
          <w:sz w:val="18"/>
        </w:rPr>
      </w:pPr>
    </w:p>
    <w:p w14:paraId="6BB11D0E"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z w:val="18"/>
        </w:rPr>
      </w:pPr>
      <w:r w:rsidRPr="004B6E48">
        <w:rPr>
          <w:b/>
          <w:sz w:val="18"/>
        </w:rPr>
        <w:t>OTHER PERMITS</w:t>
      </w:r>
      <w:r>
        <w:rPr>
          <w:sz w:val="18"/>
        </w:rPr>
        <w:t xml:space="preserve">. The Seller and Purchaser shall work together on acquiring other necessary permits (such as wetland or stream crossing permits). </w:t>
      </w:r>
    </w:p>
    <w:p w14:paraId="04B4975A" w14:textId="77777777" w:rsidR="000F2643" w:rsidRDefault="000F2643" w:rsidP="000F2643">
      <w:pPr>
        <w:tabs>
          <w:tab w:val="left" w:pos="0"/>
          <w:tab w:val="left" w:pos="1200"/>
          <w:tab w:val="left" w:pos="1800"/>
          <w:tab w:val="left" w:pos="2400"/>
          <w:tab w:val="left" w:pos="4800"/>
          <w:tab w:val="left" w:pos="5040"/>
        </w:tabs>
        <w:suppressAutoHyphens/>
        <w:rPr>
          <w:sz w:val="18"/>
        </w:rPr>
      </w:pPr>
    </w:p>
    <w:p w14:paraId="1F1F1583" w14:textId="77777777" w:rsidR="000F2643" w:rsidRPr="001C3E48" w:rsidRDefault="000F2643" w:rsidP="000F2643">
      <w:pPr>
        <w:pStyle w:val="BodyTextIndent3"/>
        <w:numPr>
          <w:ilvl w:val="0"/>
          <w:numId w:val="8"/>
        </w:numPr>
        <w:rPr>
          <w:rFonts w:ascii="Times New Roman" w:hAnsi="Times New Roman"/>
        </w:rPr>
      </w:pPr>
      <w:r w:rsidRPr="004B6E48">
        <w:rPr>
          <w:rFonts w:ascii="Times New Roman" w:hAnsi="Times New Roman"/>
          <w:b/>
        </w:rPr>
        <w:t>APPLICABLE LAW</w:t>
      </w:r>
      <w:r w:rsidRPr="001C3E48">
        <w:rPr>
          <w:rFonts w:ascii="Times New Roman" w:hAnsi="Times New Roman"/>
        </w:rPr>
        <w:t xml:space="preserve">. This Contract shall be governed by the laws of the State of </w:t>
      </w:r>
      <w:smartTag w:uri="urn:schemas-microsoft-com:office:smarttags" w:element="State">
        <w:smartTag w:uri="urn:schemas-microsoft-com:office:smarttags" w:element="place">
          <w:r w:rsidRPr="001C3E48">
            <w:rPr>
              <w:rFonts w:ascii="Times New Roman" w:hAnsi="Times New Roman"/>
            </w:rPr>
            <w:t>Wisconsin</w:t>
          </w:r>
        </w:smartTag>
      </w:smartTag>
      <w:r w:rsidRPr="001C3E48">
        <w:rPr>
          <w:rFonts w:ascii="Times New Roman" w:hAnsi="Times New Roman"/>
        </w:rPr>
        <w:t>. The Purchaser shall at all times comply with all federal, state, and local laws, ordinances and regulations in effect during the Contract period.</w:t>
      </w:r>
    </w:p>
    <w:p w14:paraId="068916D0" w14:textId="77777777" w:rsidR="000F2643" w:rsidRDefault="000F2643" w:rsidP="000F2643">
      <w:pPr>
        <w:tabs>
          <w:tab w:val="left" w:pos="0"/>
          <w:tab w:val="left" w:pos="1200"/>
          <w:tab w:val="left" w:pos="1800"/>
          <w:tab w:val="left" w:pos="2400"/>
          <w:tab w:val="left" w:pos="4800"/>
          <w:tab w:val="left" w:pos="5040"/>
        </w:tabs>
        <w:suppressAutoHyphens/>
        <w:rPr>
          <w:sz w:val="18"/>
        </w:rPr>
      </w:pPr>
    </w:p>
    <w:p w14:paraId="543CE355" w14:textId="77777777" w:rsidR="000F2643" w:rsidRDefault="000F2643" w:rsidP="000F2643">
      <w:pPr>
        <w:pStyle w:val="Heading5"/>
        <w:tabs>
          <w:tab w:val="left" w:pos="0"/>
          <w:tab w:val="left" w:pos="1200"/>
          <w:tab w:val="left" w:pos="1800"/>
          <w:tab w:val="left" w:pos="2400"/>
          <w:tab w:val="left" w:pos="4800"/>
          <w:tab w:val="left" w:pos="5040"/>
        </w:tabs>
        <w:suppressAutoHyphens/>
        <w:rPr>
          <w:snapToGrid w:val="0"/>
          <w:sz w:val="18"/>
        </w:rPr>
      </w:pPr>
      <w:r>
        <w:rPr>
          <w:snapToGrid w:val="0"/>
          <w:sz w:val="18"/>
        </w:rPr>
        <w:t>TITLE, BOUNDARY LINES AND ACCESS</w:t>
      </w:r>
    </w:p>
    <w:p w14:paraId="3EEA0F71" w14:textId="77777777" w:rsidR="000F2643" w:rsidRPr="00DD251D" w:rsidRDefault="000F2643" w:rsidP="000F2643">
      <w:pPr>
        <w:numPr>
          <w:ilvl w:val="0"/>
          <w:numId w:val="8"/>
        </w:numPr>
        <w:tabs>
          <w:tab w:val="left" w:pos="0"/>
          <w:tab w:val="left" w:pos="1200"/>
          <w:tab w:val="left" w:pos="1800"/>
          <w:tab w:val="left" w:pos="2400"/>
          <w:tab w:val="left" w:pos="4800"/>
          <w:tab w:val="left" w:pos="5040"/>
        </w:tabs>
        <w:suppressAutoHyphens/>
        <w:rPr>
          <w:snapToGrid w:val="0"/>
          <w:sz w:val="18"/>
        </w:rPr>
      </w:pPr>
      <w:r w:rsidRPr="004B6E48">
        <w:rPr>
          <w:b/>
          <w:sz w:val="18"/>
        </w:rPr>
        <w:t>TITLE.</w:t>
      </w:r>
      <w:r>
        <w:rPr>
          <w:sz w:val="18"/>
        </w:rPr>
        <w:t xml:space="preserve"> The Seller warrants that the Seller has clear and unencumbered title to </w:t>
      </w:r>
      <w:r w:rsidRPr="00DD251D">
        <w:rPr>
          <w:sz w:val="18"/>
        </w:rPr>
        <w:t xml:space="preserve">the stumpage </w:t>
      </w:r>
      <w:r>
        <w:rPr>
          <w:sz w:val="18"/>
        </w:rPr>
        <w:t xml:space="preserve">subject </w:t>
      </w:r>
      <w:r w:rsidRPr="00DD251D">
        <w:rPr>
          <w:sz w:val="18"/>
        </w:rPr>
        <w:t>to this Contract.</w:t>
      </w:r>
    </w:p>
    <w:p w14:paraId="345F3A8B" w14:textId="77777777" w:rsidR="000F2643" w:rsidRDefault="000F2643" w:rsidP="000F2643">
      <w:pPr>
        <w:tabs>
          <w:tab w:val="left" w:pos="0"/>
          <w:tab w:val="left" w:pos="1200"/>
          <w:tab w:val="left" w:pos="1800"/>
          <w:tab w:val="left" w:pos="2400"/>
          <w:tab w:val="left" w:pos="4800"/>
          <w:tab w:val="left" w:pos="5040"/>
        </w:tabs>
        <w:suppressAutoHyphens/>
        <w:rPr>
          <w:snapToGrid w:val="0"/>
          <w:sz w:val="18"/>
        </w:rPr>
      </w:pPr>
      <w:r>
        <w:rPr>
          <w:snapToGrid w:val="0"/>
          <w:sz w:val="18"/>
        </w:rPr>
        <w:t xml:space="preserve"> </w:t>
      </w:r>
    </w:p>
    <w:p w14:paraId="4455ADD4"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napToGrid w:val="0"/>
          <w:sz w:val="18"/>
        </w:rPr>
      </w:pPr>
      <w:r w:rsidRPr="004B6E48">
        <w:rPr>
          <w:b/>
          <w:snapToGrid w:val="0"/>
          <w:sz w:val="18"/>
        </w:rPr>
        <w:t>BOUNDARY LINES</w:t>
      </w:r>
      <w:r>
        <w:rPr>
          <w:snapToGrid w:val="0"/>
          <w:sz w:val="18"/>
        </w:rPr>
        <w:t>. The Seller guarantees to have the boundaries marked with paint or other suitable means before any timber is harvested.</w:t>
      </w:r>
    </w:p>
    <w:p w14:paraId="25FA74DC" w14:textId="77777777" w:rsidR="000F2643" w:rsidRDefault="000F2643" w:rsidP="000F2643">
      <w:pPr>
        <w:tabs>
          <w:tab w:val="left" w:pos="0"/>
          <w:tab w:val="left" w:pos="1200"/>
          <w:tab w:val="left" w:pos="1800"/>
          <w:tab w:val="left" w:pos="2400"/>
          <w:tab w:val="left" w:pos="4800"/>
          <w:tab w:val="left" w:pos="5040"/>
        </w:tabs>
        <w:suppressAutoHyphens/>
        <w:rPr>
          <w:snapToGrid w:val="0"/>
          <w:sz w:val="18"/>
        </w:rPr>
      </w:pPr>
    </w:p>
    <w:p w14:paraId="1461E368" w14:textId="77777777" w:rsidR="000F2643" w:rsidRDefault="000F2643" w:rsidP="000F2643">
      <w:pPr>
        <w:numPr>
          <w:ilvl w:val="0"/>
          <w:numId w:val="8"/>
        </w:numPr>
        <w:tabs>
          <w:tab w:val="left" w:pos="0"/>
          <w:tab w:val="left" w:pos="1200"/>
          <w:tab w:val="left" w:pos="1800"/>
          <w:tab w:val="left" w:pos="2400"/>
          <w:tab w:val="left" w:pos="4800"/>
          <w:tab w:val="left" w:pos="5040"/>
        </w:tabs>
        <w:suppressAutoHyphens/>
        <w:rPr>
          <w:snapToGrid w:val="0"/>
          <w:sz w:val="18"/>
        </w:rPr>
      </w:pPr>
      <w:r w:rsidRPr="004B6E48">
        <w:rPr>
          <w:b/>
          <w:snapToGrid w:val="0"/>
          <w:sz w:val="18"/>
        </w:rPr>
        <w:t>ACCESS</w:t>
      </w:r>
      <w:r>
        <w:rPr>
          <w:snapToGrid w:val="0"/>
          <w:sz w:val="18"/>
        </w:rPr>
        <w:t>. The Seller agrees to secure entry and right-of-way to the Purchaser on and across the area covered by this Contract, including access via land owned by a third-party if necessary.</w:t>
      </w:r>
    </w:p>
    <w:p w14:paraId="0A5DCB33" w14:textId="77777777" w:rsidR="000F2643" w:rsidRDefault="000F2643" w:rsidP="000F2643">
      <w:pPr>
        <w:tabs>
          <w:tab w:val="left" w:pos="1080"/>
        </w:tabs>
        <w:rPr>
          <w:sz w:val="18"/>
        </w:rPr>
      </w:pPr>
    </w:p>
    <w:p w14:paraId="4B4922C4" w14:textId="77777777" w:rsidR="000F2643" w:rsidRDefault="000F2643" w:rsidP="000F2643">
      <w:pPr>
        <w:pStyle w:val="Heading2"/>
        <w:rPr>
          <w:sz w:val="18"/>
        </w:rPr>
      </w:pPr>
      <w:r>
        <w:rPr>
          <w:sz w:val="18"/>
        </w:rPr>
        <w:t>LIABILITY AND INSURANCE</w:t>
      </w:r>
    </w:p>
    <w:p w14:paraId="4FC79EBB" w14:textId="77777777" w:rsidR="000F2643" w:rsidRDefault="000F2643" w:rsidP="000F2643">
      <w:pPr>
        <w:pStyle w:val="BodyTextIndent3"/>
        <w:numPr>
          <w:ilvl w:val="0"/>
          <w:numId w:val="8"/>
        </w:numPr>
        <w:rPr>
          <w:rFonts w:ascii="Times New Roman" w:hAnsi="Times New Roman"/>
        </w:rPr>
      </w:pPr>
      <w:r>
        <w:rPr>
          <w:rFonts w:ascii="Times New Roman" w:hAnsi="Times New Roman"/>
        </w:rPr>
        <w:t xml:space="preserve">The Purchaser agrees to protect, indemnify and save harmless the Seller and the Seller’s employees and agents from and against all causes of action, claims, demands, suits, liability or expense by reason of loss or damage to any property or bodily injury to any person, including death, as a direct or indirect result of timbering operations under this Contract or in connection with any action or omission of the Purchaser, who shall defend the Seller in any cause of action or claim. </w:t>
      </w:r>
    </w:p>
    <w:p w14:paraId="38214A7E" w14:textId="77777777" w:rsidR="000F2643" w:rsidRDefault="000F2643" w:rsidP="000F2643">
      <w:pPr>
        <w:pStyle w:val="BodyTextIndent3"/>
        <w:ind w:left="0" w:firstLine="0"/>
        <w:rPr>
          <w:rFonts w:ascii="Times New Roman" w:hAnsi="Times New Roman"/>
        </w:rPr>
      </w:pPr>
    </w:p>
    <w:p w14:paraId="7033A674" w14:textId="77777777" w:rsidR="000F2643" w:rsidRDefault="000F2643" w:rsidP="000F2643">
      <w:pPr>
        <w:pStyle w:val="BodyTextIndent3"/>
        <w:numPr>
          <w:ilvl w:val="0"/>
          <w:numId w:val="8"/>
        </w:numPr>
        <w:rPr>
          <w:rFonts w:ascii="Times New Roman" w:hAnsi="Times New Roman"/>
        </w:rPr>
      </w:pPr>
      <w:r>
        <w:rPr>
          <w:rFonts w:ascii="Times New Roman" w:hAnsi="Times New Roman"/>
        </w:rPr>
        <w:t>Unless the Purchaser is exempted by the Seller from this coverage requirement as an independent contractor, as defined in s. 102.07(8)(b), Stats., and as determined by the Seller based on an affidavit submitted to it, the Purchaser agrees to elect to maintain worker's compensation insurance coverage for the cutting operation under this Contract and any and all employees engaged in cutting on the Seller's land during the period of this Contract regardless of any exemptions from coverage under chapter 102, Wis. Stats. The Purchaser must provide an original certificate of insurance naming the Seller as a certificate holder so the insurance carrier can notify the Seller should the insurance expire.</w:t>
      </w:r>
    </w:p>
    <w:p w14:paraId="08859273" w14:textId="77777777" w:rsidR="000F2643" w:rsidRDefault="000F2643" w:rsidP="000F2643">
      <w:pPr>
        <w:pStyle w:val="BodyTextIndent3"/>
        <w:ind w:left="0" w:firstLine="0"/>
        <w:rPr>
          <w:rFonts w:ascii="Times New Roman" w:hAnsi="Times New Roman"/>
        </w:rPr>
      </w:pPr>
    </w:p>
    <w:p w14:paraId="0750053F" w14:textId="77777777" w:rsidR="000F2643" w:rsidRDefault="000F2643" w:rsidP="000F2643">
      <w:pPr>
        <w:pStyle w:val="BodyTextIndent3"/>
        <w:numPr>
          <w:ilvl w:val="0"/>
          <w:numId w:val="8"/>
        </w:numPr>
        <w:rPr>
          <w:rFonts w:ascii="Times New Roman" w:hAnsi="Times New Roman"/>
        </w:rPr>
      </w:pPr>
      <w:r>
        <w:rPr>
          <w:rFonts w:ascii="Times New Roman" w:hAnsi="Times New Roman"/>
        </w:rPr>
        <w:t>The Purchaser agrees to furnish the Seller with a certificate of public liability insurance covering the period of logging operations on the Seller’s property for:</w:t>
      </w:r>
    </w:p>
    <w:p w14:paraId="23E5EF98" w14:textId="77777777" w:rsidR="000F2643" w:rsidRDefault="000F2643" w:rsidP="000F2643">
      <w:pPr>
        <w:keepNext/>
        <w:keepLines/>
        <w:numPr>
          <w:ilvl w:val="0"/>
          <w:numId w:val="2"/>
        </w:numPr>
        <w:tabs>
          <w:tab w:val="left" w:pos="0"/>
          <w:tab w:val="left" w:pos="600"/>
          <w:tab w:val="left" w:pos="1200"/>
          <w:tab w:val="left" w:pos="1800"/>
          <w:tab w:val="left" w:pos="2400"/>
          <w:tab w:val="left" w:pos="4800"/>
          <w:tab w:val="left" w:pos="5040"/>
        </w:tabs>
        <w:suppressAutoHyphens/>
        <w:ind w:hanging="540"/>
        <w:rPr>
          <w:sz w:val="18"/>
        </w:rPr>
      </w:pPr>
      <w:r>
        <w:rPr>
          <w:sz w:val="18"/>
        </w:rPr>
        <w:t>$1,000,000 single limit liability for personal injury or $1,000,000 bodily injury per person and $1,000,000 per occurrence; and</w:t>
      </w:r>
    </w:p>
    <w:p w14:paraId="47256C6A" w14:textId="77777777" w:rsidR="000F2643" w:rsidRDefault="000F2643" w:rsidP="000F2643">
      <w:pPr>
        <w:keepNext/>
        <w:keepLines/>
        <w:numPr>
          <w:ilvl w:val="0"/>
          <w:numId w:val="2"/>
        </w:numPr>
        <w:tabs>
          <w:tab w:val="left" w:pos="0"/>
          <w:tab w:val="left" w:pos="600"/>
          <w:tab w:val="left" w:pos="1200"/>
          <w:tab w:val="left" w:pos="1800"/>
          <w:tab w:val="left" w:pos="2400"/>
          <w:tab w:val="left" w:pos="4800"/>
          <w:tab w:val="left" w:pos="5040"/>
        </w:tabs>
        <w:suppressAutoHyphens/>
        <w:ind w:hanging="540"/>
        <w:rPr>
          <w:sz w:val="18"/>
        </w:rPr>
      </w:pPr>
      <w:r>
        <w:rPr>
          <w:sz w:val="18"/>
        </w:rPr>
        <w:tab/>
        <w:t>$100,000 property damage.</w:t>
      </w:r>
    </w:p>
    <w:p w14:paraId="01BD0251" w14:textId="77777777" w:rsidR="000F2643" w:rsidRDefault="000F2643" w:rsidP="000F2643">
      <w:pPr>
        <w:tabs>
          <w:tab w:val="left" w:pos="1080"/>
        </w:tabs>
        <w:rPr>
          <w:sz w:val="18"/>
        </w:rPr>
      </w:pPr>
    </w:p>
    <w:p w14:paraId="4B0E8ECE" w14:textId="77777777" w:rsidR="000F2643" w:rsidRPr="000D1B2A" w:rsidRDefault="000F2643" w:rsidP="000F2643">
      <w:pPr>
        <w:pStyle w:val="BodyTextIndent3"/>
        <w:numPr>
          <w:ilvl w:val="0"/>
          <w:numId w:val="8"/>
        </w:numPr>
        <w:rPr>
          <w:rFonts w:ascii="Times New Roman" w:hAnsi="Times New Roman"/>
          <w:szCs w:val="18"/>
        </w:rPr>
      </w:pPr>
      <w:r w:rsidRPr="000D1B2A">
        <w:rPr>
          <w:rFonts w:ascii="Times New Roman" w:hAnsi="Times New Roman"/>
          <w:szCs w:val="18"/>
        </w:rPr>
        <w:t>The Purchaser shall notify the Seller in writing,</w:t>
      </w:r>
      <w:r>
        <w:rPr>
          <w:rFonts w:ascii="Times New Roman" w:hAnsi="Times New Roman"/>
          <w:szCs w:val="18"/>
        </w:rPr>
        <w:t xml:space="preserve"> </w:t>
      </w:r>
      <w:r w:rsidRPr="000D1B2A">
        <w:rPr>
          <w:rFonts w:ascii="Times New Roman" w:hAnsi="Times New Roman"/>
          <w:szCs w:val="18"/>
        </w:rPr>
        <w:t>immediately upon any change in or cancellation of insurance coverage required by this Contract.</w:t>
      </w:r>
    </w:p>
    <w:p w14:paraId="08894338" w14:textId="77777777" w:rsidR="000F2643" w:rsidRPr="000D1B2A" w:rsidRDefault="000F2643" w:rsidP="000F2643">
      <w:pPr>
        <w:pStyle w:val="Heading2"/>
        <w:rPr>
          <w:sz w:val="18"/>
        </w:rPr>
      </w:pPr>
    </w:p>
    <w:p w14:paraId="14E45F50" w14:textId="77777777" w:rsidR="000F2643" w:rsidRDefault="000F2643" w:rsidP="000F2643">
      <w:pPr>
        <w:pStyle w:val="BodyTextIndent3"/>
        <w:numPr>
          <w:ilvl w:val="0"/>
          <w:numId w:val="8"/>
        </w:numPr>
        <w:rPr>
          <w:rFonts w:ascii="Times New Roman" w:hAnsi="Times New Roman"/>
        </w:rPr>
      </w:pPr>
      <w:r w:rsidRPr="000D1B2A">
        <w:rPr>
          <w:rFonts w:ascii="Times New Roman" w:hAnsi="Times New Roman"/>
        </w:rPr>
        <w:t>The Purchaser is an independent contractor for all purposes including Worker’s Compensation and is not an employee or agent of the Seller. The Seller agrees that the undersigned Purchaser, except as otherwise specifically provided herein, shall have the sole control of the method, hours worked, time and manner of any timber cutting to be performed hereunder. The Seller reserves the right only to inspect the job site for the sole purpose of insuring that the cutting is progressing in compliance with the cutting practices established under this Contract. The Seller takes no responsibility for supervision or direction of the performance of any of the harvesting to be performed by the undersigned Purchaser or it’s employees. The Seller further agrees to exercise no control over the selection and dismissal of the Purchaser’s employees.</w:t>
      </w:r>
    </w:p>
    <w:p w14:paraId="18293ABC" w14:textId="77777777" w:rsidR="000F2643" w:rsidRDefault="000F2643" w:rsidP="000F2643">
      <w:pPr>
        <w:pStyle w:val="BodyTextIndent3"/>
        <w:ind w:left="0" w:firstLine="0"/>
        <w:rPr>
          <w:rFonts w:ascii="Times New Roman" w:hAnsi="Times New Roman"/>
        </w:rPr>
      </w:pPr>
    </w:p>
    <w:p w14:paraId="00BEFA65" w14:textId="77777777" w:rsidR="000F2643" w:rsidRPr="009F63FE" w:rsidRDefault="000F2643" w:rsidP="000F2643">
      <w:pPr>
        <w:keepNext/>
        <w:keepLines/>
        <w:numPr>
          <w:ilvl w:val="0"/>
          <w:numId w:val="8"/>
        </w:numPr>
        <w:tabs>
          <w:tab w:val="left" w:pos="0"/>
          <w:tab w:val="left" w:pos="1200"/>
          <w:tab w:val="left" w:pos="1800"/>
          <w:tab w:val="left" w:pos="2400"/>
          <w:tab w:val="left" w:pos="4800"/>
          <w:tab w:val="left" w:pos="5040"/>
        </w:tabs>
        <w:suppressAutoHyphens/>
        <w:rPr>
          <w:sz w:val="18"/>
          <w:szCs w:val="18"/>
        </w:rPr>
      </w:pPr>
      <w:r w:rsidRPr="009F63FE">
        <w:rPr>
          <w:b/>
          <w:sz w:val="18"/>
          <w:szCs w:val="18"/>
        </w:rPr>
        <w:t>OSHA COMPLIANCE, DANGER TREES</w:t>
      </w:r>
      <w:r w:rsidRPr="009F63FE">
        <w:rPr>
          <w:sz w:val="18"/>
          <w:szCs w:val="18"/>
        </w:rPr>
        <w:t>. The Purchaser is responsible to comply with, and assure compliance by all employees or subcontractors with, all Occupational Safety and Health Act (OSHA) requirements for the health and safety of Purchaser's employees, including provisions relating to danger trees. In addition, the Purchaser agrees to notify, and obtain agreement from, the Seller if the Purchaser intends to modify performance required under this Contract for the purpose of compliance with OSHA requirements.</w:t>
      </w:r>
      <w:r>
        <w:rPr>
          <w:sz w:val="18"/>
          <w:szCs w:val="18"/>
        </w:rPr>
        <w:t xml:space="preserve"> Not withstanding OSHA regulations, the Purchaser agrees to apply appropriate safety precautions.</w:t>
      </w:r>
    </w:p>
    <w:p w14:paraId="39989BBB" w14:textId="77777777" w:rsidR="000F2643" w:rsidRPr="009F63FE" w:rsidRDefault="000F2643" w:rsidP="000F2643">
      <w:pPr>
        <w:pStyle w:val="BodyTextIndent3"/>
        <w:ind w:left="0" w:firstLine="0"/>
        <w:rPr>
          <w:rFonts w:ascii="Times New Roman" w:hAnsi="Times New Roman"/>
          <w:szCs w:val="18"/>
        </w:rPr>
      </w:pPr>
    </w:p>
    <w:p w14:paraId="2E9B20C3" w14:textId="77777777" w:rsidR="000F2643" w:rsidRPr="009F63FE" w:rsidRDefault="000F2643" w:rsidP="000F2643">
      <w:pPr>
        <w:pStyle w:val="BodyTextIndent3"/>
        <w:numPr>
          <w:ilvl w:val="0"/>
          <w:numId w:val="8"/>
        </w:numPr>
        <w:rPr>
          <w:rFonts w:ascii="Times New Roman" w:hAnsi="Times New Roman"/>
          <w:szCs w:val="18"/>
        </w:rPr>
      </w:pPr>
      <w:r w:rsidRPr="009F63FE">
        <w:rPr>
          <w:rFonts w:ascii="Times New Roman" w:hAnsi="Times New Roman"/>
          <w:b/>
          <w:szCs w:val="18"/>
        </w:rPr>
        <w:lastRenderedPageBreak/>
        <w:t>ACTS OF GOD</w:t>
      </w:r>
      <w:r w:rsidRPr="009F63FE">
        <w:rPr>
          <w:rFonts w:ascii="Times New Roman" w:hAnsi="Times New Roman"/>
          <w:szCs w:val="18"/>
        </w:rPr>
        <w:t>. Neither party shall be liable for defaults or delays due to acts of god or the public enemy, acts or demands of any government or governmental agency, strikes, fires, flood, accidents or other unforeseeable causes beyond its control and not due to its fault or negligence.  Each party shall notify the other in writing of the cause of such delay within five days after the beginning thereof.  If such uncontrollable circumstances continue for 30 days and prevent either party from complying with the terms of this agreement, either party shall have the option of terminating upon ten days notice to the other.</w:t>
      </w:r>
    </w:p>
    <w:p w14:paraId="1044B741" w14:textId="77777777" w:rsidR="000F2643" w:rsidRPr="000D1B2A" w:rsidRDefault="000F2643" w:rsidP="000F2643">
      <w:pPr>
        <w:tabs>
          <w:tab w:val="left" w:pos="1080"/>
        </w:tabs>
        <w:rPr>
          <w:sz w:val="18"/>
        </w:rPr>
      </w:pPr>
    </w:p>
    <w:p w14:paraId="3736E6FF" w14:textId="77777777" w:rsidR="000F2643" w:rsidRPr="000D1B2A" w:rsidRDefault="000F2643" w:rsidP="000F2643">
      <w:pPr>
        <w:keepNext/>
        <w:keepLines/>
        <w:tabs>
          <w:tab w:val="left" w:pos="0"/>
          <w:tab w:val="left" w:pos="600"/>
          <w:tab w:val="left" w:pos="1200"/>
          <w:tab w:val="left" w:pos="1800"/>
          <w:tab w:val="left" w:pos="2400"/>
          <w:tab w:val="left" w:pos="4800"/>
          <w:tab w:val="left" w:pos="5040"/>
        </w:tabs>
        <w:suppressAutoHyphens/>
        <w:ind w:left="600" w:hanging="600"/>
        <w:rPr>
          <w:b/>
          <w:sz w:val="18"/>
        </w:rPr>
      </w:pPr>
      <w:r w:rsidRPr="000D1B2A">
        <w:rPr>
          <w:b/>
          <w:sz w:val="18"/>
        </w:rPr>
        <w:t>TRAINING</w:t>
      </w:r>
      <w:r>
        <w:rPr>
          <w:b/>
          <w:sz w:val="18"/>
        </w:rPr>
        <w:t xml:space="preserve"> (Recommended</w:t>
      </w:r>
      <w:r w:rsidRPr="000D1B2A">
        <w:rPr>
          <w:b/>
          <w:sz w:val="18"/>
        </w:rPr>
        <w:t>)</w:t>
      </w:r>
    </w:p>
    <w:p w14:paraId="504888D2" w14:textId="77777777" w:rsidR="000F2643" w:rsidRPr="003338C7" w:rsidRDefault="000F2643" w:rsidP="000F2643">
      <w:pPr>
        <w:pStyle w:val="BodyTextIndent3"/>
        <w:numPr>
          <w:ilvl w:val="0"/>
          <w:numId w:val="8"/>
        </w:numPr>
        <w:rPr>
          <w:rFonts w:ascii="Times New Roman" w:hAnsi="Times New Roman"/>
        </w:rPr>
      </w:pPr>
      <w:r w:rsidRPr="003338C7">
        <w:rPr>
          <w:rFonts w:ascii="Times New Roman" w:hAnsi="Times New Roman"/>
          <w:b/>
        </w:rPr>
        <w:t>TRAINING REQUIREMENT</w:t>
      </w:r>
      <w:r w:rsidRPr="003338C7">
        <w:rPr>
          <w:rFonts w:ascii="Times New Roman" w:hAnsi="Times New Roman"/>
        </w:rPr>
        <w:t>. The Purchaser is responsible for ensuring that the actual logging contractor engaged in performance of this Contract holds a current logging safety training certificate issued by the Forest Industry Safety &amp; Training Alliance (FISTA) or equivalent safety training acceptable to the seller.  Purchaser agrees to provide documentation to Seller that training has been attained prior to initiating sale.</w:t>
      </w:r>
    </w:p>
    <w:p w14:paraId="09B5C55F" w14:textId="77777777" w:rsidR="000F2643" w:rsidRPr="000F2C91" w:rsidRDefault="000F2643" w:rsidP="000F2643">
      <w:pPr>
        <w:pStyle w:val="BodyTextIndent3"/>
        <w:keepNext/>
        <w:keepLines/>
        <w:tabs>
          <w:tab w:val="left" w:pos="0"/>
          <w:tab w:val="left" w:pos="600"/>
          <w:tab w:val="left" w:pos="1200"/>
          <w:tab w:val="left" w:pos="1800"/>
          <w:tab w:val="left" w:pos="2400"/>
          <w:tab w:val="left" w:pos="4800"/>
          <w:tab w:val="left" w:pos="5040"/>
        </w:tabs>
        <w:suppressAutoHyphens/>
        <w:rPr>
          <w:rFonts w:ascii="Times New Roman" w:hAnsi="Times New Roman"/>
          <w:b/>
        </w:rPr>
      </w:pPr>
    </w:p>
    <w:p w14:paraId="1D618244" w14:textId="77777777" w:rsidR="000F2643" w:rsidRPr="0039744C" w:rsidRDefault="000F2643" w:rsidP="000F2643">
      <w:pPr>
        <w:pStyle w:val="BodyTextIndent3"/>
        <w:ind w:left="0" w:firstLine="0"/>
        <w:rPr>
          <w:rFonts w:ascii="Times New Roman" w:hAnsi="Times New Roman"/>
          <w:i/>
        </w:rPr>
      </w:pPr>
      <w:r>
        <w:rPr>
          <w:rFonts w:ascii="Times New Roman" w:hAnsi="Times New Roman"/>
          <w:b/>
        </w:rPr>
        <w:t xml:space="preserve">FOREST </w:t>
      </w:r>
      <w:r w:rsidRPr="000F2C91">
        <w:rPr>
          <w:rFonts w:ascii="Times New Roman" w:hAnsi="Times New Roman"/>
          <w:b/>
        </w:rPr>
        <w:t>CERTIFICATION</w:t>
      </w:r>
      <w:r>
        <w:rPr>
          <w:rFonts w:ascii="Times New Roman" w:hAnsi="Times New Roman"/>
          <w:b/>
        </w:rPr>
        <w:t xml:space="preserve"> </w:t>
      </w:r>
      <w:r w:rsidRPr="00853231">
        <w:rPr>
          <w:rFonts w:ascii="Times New Roman" w:hAnsi="Times New Roman"/>
        </w:rPr>
        <w:t>(if applicable)</w:t>
      </w:r>
    </w:p>
    <w:p w14:paraId="40CF1962" w14:textId="77777777" w:rsidR="000F2643" w:rsidRPr="003059E9" w:rsidRDefault="000F2643" w:rsidP="000F2643">
      <w:pPr>
        <w:pStyle w:val="BodyTextIndent3"/>
        <w:numPr>
          <w:ilvl w:val="0"/>
          <w:numId w:val="8"/>
        </w:numPr>
        <w:rPr>
          <w:rFonts w:ascii="Times New Roman" w:hAnsi="Times New Roman"/>
        </w:rPr>
      </w:pPr>
      <w:r w:rsidRPr="003059E9">
        <w:rPr>
          <w:rFonts w:ascii="Times New Roman" w:hAnsi="Times New Roman"/>
          <w:b/>
        </w:rPr>
        <w:t>CERTIFICATION</w:t>
      </w:r>
      <w:r>
        <w:rPr>
          <w:rFonts w:ascii="Times New Roman" w:hAnsi="Times New Roman"/>
          <w:b/>
        </w:rPr>
        <w:t xml:space="preserve"> STANDARD AND </w:t>
      </w:r>
      <w:r w:rsidR="00F577A5">
        <w:rPr>
          <w:rFonts w:ascii="Times New Roman" w:hAnsi="Times New Roman"/>
          <w:b/>
        </w:rPr>
        <w:t>CERTIFICATE.</w:t>
      </w:r>
      <w:r w:rsidRPr="003059E9">
        <w:rPr>
          <w:rFonts w:ascii="Times New Roman" w:hAnsi="Times New Roman"/>
        </w:rPr>
        <w:t xml:space="preserve"> The land management area encompassed by this timber sale is certified to the following forest certification standards (mark as applicable and provide valid certificate numbers):</w:t>
      </w:r>
    </w:p>
    <w:p w14:paraId="640DA4A8" w14:textId="77777777" w:rsidR="000F2643" w:rsidRPr="003059E9" w:rsidRDefault="000F2643" w:rsidP="000F2643">
      <w:pPr>
        <w:tabs>
          <w:tab w:val="left" w:pos="540"/>
          <w:tab w:val="left" w:pos="720"/>
          <w:tab w:val="left" w:pos="1800"/>
          <w:tab w:val="left" w:pos="2400"/>
          <w:tab w:val="left" w:pos="4800"/>
          <w:tab w:val="left" w:pos="5040"/>
        </w:tabs>
        <w:suppressAutoHyphens/>
        <w:ind w:left="630"/>
        <w:rPr>
          <w:sz w:val="18"/>
          <w:szCs w:val="18"/>
        </w:rPr>
      </w:pPr>
    </w:p>
    <w:p w14:paraId="7A72BBFC" w14:textId="77777777" w:rsidR="000F2643" w:rsidRPr="003059E9" w:rsidRDefault="00EB025C" w:rsidP="000F2643">
      <w:pPr>
        <w:tabs>
          <w:tab w:val="left" w:pos="540"/>
          <w:tab w:val="left" w:pos="720"/>
          <w:tab w:val="left" w:pos="1980"/>
          <w:tab w:val="left" w:pos="2400"/>
          <w:tab w:val="left" w:pos="5580"/>
          <w:tab w:val="left" w:pos="10224"/>
        </w:tabs>
        <w:suppressAutoHyphens/>
        <w:ind w:left="1440"/>
        <w:rPr>
          <w:sz w:val="18"/>
          <w:szCs w:val="18"/>
        </w:rPr>
      </w:pPr>
      <w:sdt>
        <w:sdtPr>
          <w:rPr>
            <w:sz w:val="18"/>
            <w:szCs w:val="18"/>
          </w:rPr>
          <w:id w:val="-2028483815"/>
          <w14:checkbox>
            <w14:checked w14:val="0"/>
            <w14:checkedState w14:val="2612" w14:font="MS Gothic"/>
            <w14:uncheckedState w14:val="2610" w14:font="MS Gothic"/>
          </w14:checkbox>
        </w:sdtPr>
        <w:sdtEndPr/>
        <w:sdtContent>
          <w:r w:rsidR="00572F14">
            <w:rPr>
              <w:rFonts w:ascii="MS Gothic" w:eastAsia="MS Gothic" w:hAnsi="MS Gothic" w:hint="eastAsia"/>
              <w:sz w:val="18"/>
              <w:szCs w:val="18"/>
            </w:rPr>
            <w:t>☐</w:t>
          </w:r>
        </w:sdtContent>
      </w:sdt>
      <w:r w:rsidR="000F2643">
        <w:rPr>
          <w:sz w:val="18"/>
          <w:szCs w:val="18"/>
        </w:rPr>
        <w:tab/>
      </w:r>
      <w:r w:rsidR="000F2643" w:rsidRPr="003059E9">
        <w:rPr>
          <w:sz w:val="18"/>
          <w:szCs w:val="18"/>
        </w:rPr>
        <w:t xml:space="preserve">American Tree Farm System (ATFS) </w:t>
      </w:r>
      <w:r w:rsidR="000F2643">
        <w:rPr>
          <w:sz w:val="18"/>
          <w:szCs w:val="18"/>
        </w:rPr>
        <w:tab/>
      </w:r>
      <w:r w:rsidR="00572F14">
        <w:rPr>
          <w:sz w:val="18"/>
          <w:szCs w:val="18"/>
        </w:rPr>
        <w:t xml:space="preserve">          </w:t>
      </w:r>
      <w:r w:rsidR="000F2643" w:rsidRPr="003059E9">
        <w:rPr>
          <w:sz w:val="18"/>
          <w:szCs w:val="18"/>
        </w:rPr>
        <w:t>Certificate #</w:t>
      </w:r>
      <w:r w:rsidR="00572F14">
        <w:rPr>
          <w:sz w:val="18"/>
          <w:szCs w:val="18"/>
        </w:rPr>
        <w:t xml:space="preserve"> </w:t>
      </w:r>
      <w:sdt>
        <w:sdtPr>
          <w:rPr>
            <w:sz w:val="18"/>
            <w:szCs w:val="18"/>
            <w:u w:val="single"/>
          </w:rPr>
          <w:id w:val="-1956624685"/>
          <w:placeholder>
            <w:docPart w:val="DefaultPlaceholder_-1854013440"/>
          </w:placeholder>
          <w:showingPlcHdr/>
        </w:sdtPr>
        <w:sdtEndPr/>
        <w:sdtContent>
          <w:r w:rsidR="00572F14" w:rsidRPr="00CA4687">
            <w:rPr>
              <w:rStyle w:val="PlaceholderText"/>
              <w:rFonts w:eastAsiaTheme="minorHAnsi"/>
            </w:rPr>
            <w:t>Click or tap here to enter text.</w:t>
          </w:r>
        </w:sdtContent>
      </w:sdt>
    </w:p>
    <w:p w14:paraId="1EA2B586" w14:textId="77777777" w:rsidR="000F2643" w:rsidRPr="003059E9" w:rsidRDefault="000F2643" w:rsidP="000F2643">
      <w:pPr>
        <w:tabs>
          <w:tab w:val="left" w:pos="540"/>
          <w:tab w:val="left" w:pos="720"/>
          <w:tab w:val="left" w:pos="1980"/>
          <w:tab w:val="left" w:pos="2400"/>
          <w:tab w:val="left" w:pos="5580"/>
        </w:tabs>
        <w:suppressAutoHyphens/>
        <w:ind w:left="1440"/>
        <w:rPr>
          <w:sz w:val="18"/>
          <w:szCs w:val="18"/>
        </w:rPr>
      </w:pPr>
    </w:p>
    <w:p w14:paraId="631A9CA3" w14:textId="77777777" w:rsidR="000F2643" w:rsidRPr="007F7B42" w:rsidRDefault="00EB025C" w:rsidP="000F2643">
      <w:pPr>
        <w:tabs>
          <w:tab w:val="left" w:pos="540"/>
          <w:tab w:val="left" w:pos="720"/>
          <w:tab w:val="left" w:pos="1980"/>
          <w:tab w:val="left" w:pos="2400"/>
          <w:tab w:val="left" w:pos="5580"/>
        </w:tabs>
        <w:suppressAutoHyphens/>
        <w:ind w:left="1440"/>
        <w:rPr>
          <w:sz w:val="18"/>
          <w:szCs w:val="18"/>
        </w:rPr>
      </w:pPr>
      <w:sdt>
        <w:sdtPr>
          <w:rPr>
            <w:sz w:val="18"/>
            <w:szCs w:val="18"/>
          </w:rPr>
          <w:id w:val="-240803099"/>
          <w14:checkbox>
            <w14:checked w14:val="0"/>
            <w14:checkedState w14:val="2612" w14:font="MS Gothic"/>
            <w14:uncheckedState w14:val="2610" w14:font="MS Gothic"/>
          </w14:checkbox>
        </w:sdtPr>
        <w:sdtEndPr/>
        <w:sdtContent>
          <w:r w:rsidR="00572F14">
            <w:rPr>
              <w:rFonts w:ascii="MS Gothic" w:eastAsia="MS Gothic" w:hAnsi="MS Gothic" w:hint="eastAsia"/>
              <w:sz w:val="18"/>
              <w:szCs w:val="18"/>
            </w:rPr>
            <w:t>☐</w:t>
          </w:r>
        </w:sdtContent>
      </w:sdt>
      <w:r w:rsidR="000F2643">
        <w:rPr>
          <w:sz w:val="18"/>
          <w:szCs w:val="18"/>
        </w:rPr>
        <w:tab/>
      </w:r>
      <w:r w:rsidR="000F2643" w:rsidRPr="003059E9">
        <w:rPr>
          <w:sz w:val="18"/>
          <w:szCs w:val="18"/>
        </w:rPr>
        <w:t>Forest</w:t>
      </w:r>
      <w:r w:rsidR="000F2643">
        <w:rPr>
          <w:sz w:val="18"/>
          <w:szCs w:val="18"/>
        </w:rPr>
        <w:t xml:space="preserve"> Stewardship Council (FSC)</w:t>
      </w:r>
      <w:r w:rsidR="000F2643">
        <w:rPr>
          <w:sz w:val="18"/>
          <w:szCs w:val="18"/>
        </w:rPr>
        <w:tab/>
      </w:r>
      <w:r w:rsidR="00572F14">
        <w:rPr>
          <w:sz w:val="18"/>
          <w:szCs w:val="18"/>
        </w:rPr>
        <w:t xml:space="preserve">          </w:t>
      </w:r>
      <w:r w:rsidR="00572F14" w:rsidRPr="003059E9">
        <w:rPr>
          <w:sz w:val="18"/>
          <w:szCs w:val="18"/>
        </w:rPr>
        <w:t>Certificate #</w:t>
      </w:r>
      <w:r w:rsidR="00572F14">
        <w:rPr>
          <w:sz w:val="18"/>
          <w:szCs w:val="18"/>
        </w:rPr>
        <w:t xml:space="preserve"> </w:t>
      </w:r>
      <w:sdt>
        <w:sdtPr>
          <w:rPr>
            <w:sz w:val="18"/>
            <w:szCs w:val="18"/>
            <w:u w:val="single"/>
          </w:rPr>
          <w:id w:val="1385756557"/>
          <w:placeholder>
            <w:docPart w:val="A403BEEC4B594FB2A93A13713550B43D"/>
          </w:placeholder>
          <w:showingPlcHdr/>
        </w:sdtPr>
        <w:sdtEndPr/>
        <w:sdtContent>
          <w:r w:rsidR="00572F14" w:rsidRPr="00CA4687">
            <w:rPr>
              <w:rStyle w:val="PlaceholderText"/>
              <w:rFonts w:eastAsiaTheme="minorHAnsi"/>
            </w:rPr>
            <w:t>Click or tap here to enter text.</w:t>
          </w:r>
        </w:sdtContent>
      </w:sdt>
      <w:r w:rsidR="000F2643">
        <w:rPr>
          <w:sz w:val="18"/>
          <w:szCs w:val="18"/>
        </w:rPr>
        <w:tab/>
        <w:t>Wood sold under FSC is claimed to be FSC 100%.</w:t>
      </w:r>
      <w:r w:rsidR="000F2643">
        <w:rPr>
          <w:sz w:val="18"/>
          <w:szCs w:val="18"/>
        </w:rPr>
        <w:br/>
      </w:r>
    </w:p>
    <w:p w14:paraId="0EF7F395" w14:textId="77777777" w:rsidR="000F2643" w:rsidRPr="003059E9" w:rsidRDefault="00EB025C" w:rsidP="000F2643">
      <w:pPr>
        <w:tabs>
          <w:tab w:val="left" w:pos="540"/>
          <w:tab w:val="left" w:pos="720"/>
          <w:tab w:val="left" w:pos="1980"/>
          <w:tab w:val="left" w:pos="2400"/>
          <w:tab w:val="left" w:pos="5580"/>
        </w:tabs>
        <w:suppressAutoHyphens/>
        <w:ind w:left="1440"/>
        <w:rPr>
          <w:sz w:val="18"/>
          <w:szCs w:val="18"/>
          <w:u w:val="single"/>
        </w:rPr>
      </w:pPr>
      <w:sdt>
        <w:sdtPr>
          <w:rPr>
            <w:sz w:val="18"/>
            <w:szCs w:val="18"/>
          </w:rPr>
          <w:id w:val="-1882398429"/>
          <w14:checkbox>
            <w14:checked w14:val="0"/>
            <w14:checkedState w14:val="2612" w14:font="MS Gothic"/>
            <w14:uncheckedState w14:val="2610" w14:font="MS Gothic"/>
          </w14:checkbox>
        </w:sdtPr>
        <w:sdtEndPr/>
        <w:sdtContent>
          <w:r w:rsidR="00572F14">
            <w:rPr>
              <w:rFonts w:ascii="MS Gothic" w:eastAsia="MS Gothic" w:hAnsi="MS Gothic" w:hint="eastAsia"/>
              <w:sz w:val="18"/>
              <w:szCs w:val="18"/>
            </w:rPr>
            <w:t>☐</w:t>
          </w:r>
        </w:sdtContent>
      </w:sdt>
      <w:r w:rsidR="000F2643">
        <w:rPr>
          <w:sz w:val="18"/>
          <w:szCs w:val="18"/>
        </w:rPr>
        <w:tab/>
      </w:r>
      <w:r w:rsidR="000F2643" w:rsidRPr="003059E9">
        <w:rPr>
          <w:sz w:val="18"/>
          <w:szCs w:val="18"/>
        </w:rPr>
        <w:t>Sustaina</w:t>
      </w:r>
      <w:r w:rsidR="000F2643">
        <w:rPr>
          <w:sz w:val="18"/>
          <w:szCs w:val="18"/>
        </w:rPr>
        <w:t>ble Forestry Initiative (SFI)</w:t>
      </w:r>
      <w:r w:rsidR="000F2643">
        <w:rPr>
          <w:sz w:val="18"/>
          <w:szCs w:val="18"/>
        </w:rPr>
        <w:tab/>
      </w:r>
      <w:r w:rsidR="00572F14">
        <w:rPr>
          <w:sz w:val="18"/>
          <w:szCs w:val="18"/>
        </w:rPr>
        <w:t xml:space="preserve">          </w:t>
      </w:r>
      <w:r w:rsidR="00572F14" w:rsidRPr="003059E9">
        <w:rPr>
          <w:sz w:val="18"/>
          <w:szCs w:val="18"/>
        </w:rPr>
        <w:t>Certificate #</w:t>
      </w:r>
      <w:r w:rsidR="00572F14">
        <w:rPr>
          <w:sz w:val="18"/>
          <w:szCs w:val="18"/>
        </w:rPr>
        <w:t xml:space="preserve"> </w:t>
      </w:r>
      <w:sdt>
        <w:sdtPr>
          <w:rPr>
            <w:sz w:val="18"/>
            <w:szCs w:val="18"/>
            <w:u w:val="single"/>
          </w:rPr>
          <w:id w:val="514965576"/>
          <w:placeholder>
            <w:docPart w:val="3612154C7CCB4C8EAC124D8F4081D6C2"/>
          </w:placeholder>
          <w:showingPlcHdr/>
        </w:sdtPr>
        <w:sdtEndPr/>
        <w:sdtContent>
          <w:r w:rsidR="00572F14" w:rsidRPr="00CA4687">
            <w:rPr>
              <w:rStyle w:val="PlaceholderText"/>
              <w:rFonts w:eastAsiaTheme="minorHAnsi"/>
            </w:rPr>
            <w:t>Click or tap here to enter text.</w:t>
          </w:r>
        </w:sdtContent>
      </w:sdt>
    </w:p>
    <w:p w14:paraId="594850DA" w14:textId="77777777" w:rsidR="000F2643" w:rsidRPr="003059E9" w:rsidRDefault="000F2643" w:rsidP="000F2643">
      <w:pPr>
        <w:tabs>
          <w:tab w:val="left" w:pos="540"/>
          <w:tab w:val="left" w:pos="720"/>
          <w:tab w:val="left" w:pos="1980"/>
          <w:tab w:val="left" w:pos="2400"/>
          <w:tab w:val="left" w:pos="5580"/>
        </w:tabs>
        <w:suppressAutoHyphens/>
        <w:ind w:left="1440"/>
        <w:rPr>
          <w:sz w:val="18"/>
          <w:szCs w:val="18"/>
          <w:u w:val="single"/>
        </w:rPr>
      </w:pPr>
    </w:p>
    <w:p w14:paraId="46529E1A" w14:textId="77777777" w:rsidR="000F2643" w:rsidRPr="003059E9" w:rsidRDefault="00EB025C" w:rsidP="000F2643">
      <w:pPr>
        <w:tabs>
          <w:tab w:val="left" w:pos="540"/>
          <w:tab w:val="left" w:pos="720"/>
          <w:tab w:val="left" w:pos="1980"/>
          <w:tab w:val="left" w:pos="2400"/>
          <w:tab w:val="left" w:pos="5580"/>
        </w:tabs>
        <w:suppressAutoHyphens/>
        <w:ind w:left="1440"/>
        <w:rPr>
          <w:sz w:val="18"/>
          <w:szCs w:val="18"/>
        </w:rPr>
      </w:pPr>
      <w:sdt>
        <w:sdtPr>
          <w:rPr>
            <w:sz w:val="18"/>
            <w:szCs w:val="18"/>
          </w:rPr>
          <w:id w:val="1830100920"/>
          <w14:checkbox>
            <w14:checked w14:val="0"/>
            <w14:checkedState w14:val="2612" w14:font="MS Gothic"/>
            <w14:uncheckedState w14:val="2610" w14:font="MS Gothic"/>
          </w14:checkbox>
        </w:sdtPr>
        <w:sdtEndPr/>
        <w:sdtContent>
          <w:r w:rsidR="00572F14">
            <w:rPr>
              <w:rFonts w:ascii="MS Gothic" w:eastAsia="MS Gothic" w:hAnsi="MS Gothic" w:hint="eastAsia"/>
              <w:sz w:val="18"/>
              <w:szCs w:val="18"/>
            </w:rPr>
            <w:t>☐</w:t>
          </w:r>
        </w:sdtContent>
      </w:sdt>
      <w:r w:rsidR="000F2643">
        <w:rPr>
          <w:sz w:val="18"/>
          <w:szCs w:val="18"/>
        </w:rPr>
        <w:tab/>
      </w:r>
      <w:sdt>
        <w:sdtPr>
          <w:rPr>
            <w:sz w:val="18"/>
            <w:szCs w:val="18"/>
          </w:rPr>
          <w:id w:val="838352369"/>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sidR="000F2643">
        <w:rPr>
          <w:sz w:val="18"/>
          <w:szCs w:val="18"/>
        </w:rPr>
        <w:t xml:space="preserve"> (Other Standard) </w:t>
      </w:r>
      <w:r w:rsidR="000F2643" w:rsidRPr="003059E9">
        <w:rPr>
          <w:sz w:val="18"/>
          <w:szCs w:val="18"/>
        </w:rPr>
        <w:t xml:space="preserve"> </w:t>
      </w:r>
      <w:r w:rsidR="000F2643">
        <w:rPr>
          <w:sz w:val="18"/>
          <w:szCs w:val="18"/>
        </w:rPr>
        <w:tab/>
      </w:r>
      <w:r w:rsidR="00572F14">
        <w:rPr>
          <w:sz w:val="18"/>
          <w:szCs w:val="18"/>
        </w:rPr>
        <w:t xml:space="preserve">      </w:t>
      </w:r>
      <w:r w:rsidR="00572F14" w:rsidRPr="003059E9">
        <w:rPr>
          <w:sz w:val="18"/>
          <w:szCs w:val="18"/>
        </w:rPr>
        <w:t>Certificate #</w:t>
      </w:r>
      <w:r w:rsidR="00572F14">
        <w:rPr>
          <w:sz w:val="18"/>
          <w:szCs w:val="18"/>
        </w:rPr>
        <w:t xml:space="preserve"> </w:t>
      </w:r>
      <w:sdt>
        <w:sdtPr>
          <w:rPr>
            <w:sz w:val="18"/>
            <w:szCs w:val="18"/>
            <w:u w:val="single"/>
          </w:rPr>
          <w:id w:val="-568188107"/>
          <w:placeholder>
            <w:docPart w:val="E1F80583238E405E9A4111EF0D12FF6C"/>
          </w:placeholder>
          <w:showingPlcHdr/>
        </w:sdtPr>
        <w:sdtEndPr/>
        <w:sdtContent>
          <w:r w:rsidR="00572F14" w:rsidRPr="00CA4687">
            <w:rPr>
              <w:rStyle w:val="PlaceholderText"/>
              <w:rFonts w:eastAsiaTheme="minorHAnsi"/>
            </w:rPr>
            <w:t>Click or tap here to enter text.</w:t>
          </w:r>
        </w:sdtContent>
      </w:sdt>
    </w:p>
    <w:p w14:paraId="6A881C4A" w14:textId="77777777" w:rsidR="000F2643" w:rsidRPr="003059E9" w:rsidRDefault="000F2643" w:rsidP="000F2643">
      <w:pPr>
        <w:tabs>
          <w:tab w:val="left" w:pos="540"/>
          <w:tab w:val="left" w:pos="720"/>
          <w:tab w:val="left" w:pos="1800"/>
          <w:tab w:val="left" w:pos="2400"/>
          <w:tab w:val="left" w:pos="4800"/>
          <w:tab w:val="left" w:pos="5040"/>
        </w:tabs>
        <w:suppressAutoHyphens/>
        <w:ind w:left="630"/>
        <w:rPr>
          <w:sz w:val="18"/>
          <w:szCs w:val="18"/>
        </w:rPr>
      </w:pPr>
    </w:p>
    <w:p w14:paraId="02B242B7" w14:textId="77777777" w:rsidR="000F2643" w:rsidRPr="000F2C91" w:rsidRDefault="000F2643" w:rsidP="000F2643">
      <w:pPr>
        <w:pStyle w:val="BodyTextIndent3"/>
        <w:numPr>
          <w:ilvl w:val="0"/>
          <w:numId w:val="8"/>
        </w:numPr>
        <w:rPr>
          <w:rFonts w:ascii="Times New Roman" w:hAnsi="Times New Roman"/>
          <w:szCs w:val="18"/>
        </w:rPr>
      </w:pPr>
      <w:r w:rsidRPr="000F2C91">
        <w:rPr>
          <w:rFonts w:ascii="Times New Roman" w:hAnsi="Times New Roman"/>
          <w:b/>
          <w:szCs w:val="18"/>
        </w:rPr>
        <w:t>CHAIN OF CUSTODY</w:t>
      </w:r>
      <w:r w:rsidRPr="000F2C91">
        <w:rPr>
          <w:rFonts w:ascii="Times New Roman" w:hAnsi="Times New Roman"/>
          <w:szCs w:val="18"/>
        </w:rPr>
        <w:t xml:space="preserve">. </w:t>
      </w:r>
      <w:smartTag w:uri="urn:schemas-microsoft-com:office:smarttags" w:element="place">
        <w:r w:rsidRPr="000F2C91">
          <w:rPr>
            <w:rFonts w:ascii="Times New Roman" w:hAnsi="Times New Roman"/>
            <w:szCs w:val="18"/>
          </w:rPr>
          <w:t>Forest</w:t>
        </w:r>
      </w:smartTag>
      <w:r w:rsidRPr="000F2C91">
        <w:rPr>
          <w:rFonts w:ascii="Times New Roman" w:hAnsi="Times New Roman"/>
          <w:szCs w:val="18"/>
        </w:rPr>
        <w:t xml:space="preserve"> certification chain of custody provided by the Seller under the preceding certificates ends at the stump, log landing or roadside. </w:t>
      </w:r>
    </w:p>
    <w:p w14:paraId="0BB61550" w14:textId="77777777" w:rsidR="000F2643" w:rsidRDefault="000F2643" w:rsidP="000F2643">
      <w:pPr>
        <w:tabs>
          <w:tab w:val="left" w:pos="540"/>
          <w:tab w:val="left" w:pos="720"/>
          <w:tab w:val="left" w:pos="1800"/>
          <w:tab w:val="left" w:pos="2400"/>
          <w:tab w:val="left" w:pos="4800"/>
          <w:tab w:val="left" w:pos="5040"/>
        </w:tabs>
        <w:suppressAutoHyphens/>
        <w:ind w:left="630"/>
        <w:rPr>
          <w:sz w:val="18"/>
          <w:szCs w:val="18"/>
        </w:rPr>
      </w:pPr>
    </w:p>
    <w:p w14:paraId="635C65B2" w14:textId="77777777" w:rsidR="000F2643" w:rsidRPr="00853231" w:rsidRDefault="000F2643" w:rsidP="000F2643">
      <w:pPr>
        <w:pStyle w:val="BodyTextIndent3"/>
        <w:numPr>
          <w:ilvl w:val="0"/>
          <w:numId w:val="8"/>
        </w:numPr>
        <w:rPr>
          <w:rFonts w:ascii="Times New Roman" w:hAnsi="Times New Roman"/>
          <w:szCs w:val="18"/>
        </w:rPr>
      </w:pPr>
      <w:r w:rsidRPr="00853231">
        <w:rPr>
          <w:rFonts w:ascii="Times New Roman" w:hAnsi="Times New Roman"/>
          <w:b/>
          <w:szCs w:val="18"/>
        </w:rPr>
        <w:t>APPROVED CUTTING NOTICE</w:t>
      </w:r>
      <w:r w:rsidRPr="00853231">
        <w:rPr>
          <w:rFonts w:ascii="Times New Roman" w:hAnsi="Times New Roman"/>
          <w:szCs w:val="18"/>
        </w:rPr>
        <w:t>. In the event that land management area encompassed by this timber sale participates in the Wisconsin Managed Forest Law Certified Group, the Seller agrees to provide the Purchaser with a copy of the Wisconsin DNR approved Cutting Notice (DNR Form 2450-32).</w:t>
      </w:r>
    </w:p>
    <w:p w14:paraId="6AB64102" w14:textId="77777777" w:rsidR="000F2643" w:rsidRDefault="000F2643" w:rsidP="000F2643">
      <w:pPr>
        <w:pStyle w:val="BodyTextIndent3"/>
        <w:ind w:left="0" w:firstLine="0"/>
      </w:pPr>
    </w:p>
    <w:p w14:paraId="6CE8D519" w14:textId="77777777" w:rsidR="000F2643" w:rsidRPr="004E264E" w:rsidRDefault="000F2643" w:rsidP="000F2643">
      <w:pPr>
        <w:pStyle w:val="BodyTextIndent3"/>
        <w:ind w:left="0" w:firstLine="0"/>
        <w:rPr>
          <w:rFonts w:ascii="Times New Roman" w:hAnsi="Times New Roman"/>
          <w:b/>
        </w:rPr>
      </w:pPr>
      <w:r w:rsidRPr="00F04288">
        <w:rPr>
          <w:rFonts w:ascii="Times New Roman" w:hAnsi="Times New Roman"/>
          <w:b/>
        </w:rPr>
        <w:t>CONTACT INFORMATION</w:t>
      </w:r>
    </w:p>
    <w:p w14:paraId="3B440516" w14:textId="77777777" w:rsidR="000F2643" w:rsidRPr="000533A8" w:rsidRDefault="000F2643" w:rsidP="000F2643">
      <w:pPr>
        <w:pStyle w:val="BodyTextIndent3"/>
        <w:numPr>
          <w:ilvl w:val="0"/>
          <w:numId w:val="8"/>
        </w:numPr>
      </w:pPr>
      <w:r w:rsidRPr="004E264E">
        <w:rPr>
          <w:rFonts w:ascii="Times New Roman" w:hAnsi="Times New Roman"/>
          <w:b/>
        </w:rPr>
        <w:t>CONTACT INFORMATION</w:t>
      </w:r>
      <w:r>
        <w:rPr>
          <w:b/>
        </w:rPr>
        <w:t>:</w:t>
      </w:r>
    </w:p>
    <w:p w14:paraId="3B83F123" w14:textId="77777777" w:rsidR="000F2643" w:rsidRDefault="000F2643" w:rsidP="000F2643">
      <w:pPr>
        <w:keepNext/>
        <w:keepLines/>
        <w:tabs>
          <w:tab w:val="left" w:pos="0"/>
          <w:tab w:val="left" w:pos="600"/>
          <w:tab w:val="left" w:pos="1200"/>
          <w:tab w:val="left" w:pos="1800"/>
          <w:tab w:val="left" w:pos="2400"/>
          <w:tab w:val="left" w:pos="4800"/>
          <w:tab w:val="left" w:pos="5040"/>
        </w:tabs>
        <w:suppressAutoHyphens/>
        <w:ind w:left="600" w:hanging="600"/>
        <w:rPr>
          <w:sz w:val="18"/>
        </w:rPr>
      </w:pPr>
      <w:r>
        <w:rPr>
          <w:sz w:val="18"/>
        </w:rPr>
        <w:tab/>
        <w:t xml:space="preserve">(Note: </w:t>
      </w:r>
      <w:r>
        <w:rPr>
          <w:sz w:val="18"/>
        </w:rPr>
        <w:tab/>
        <w:t>Separate from this form, the Seller and Purchaser are encouraged to provide one another with their Social Security Number or Federal Employer ID Number, needed to file tax returns or other financial documents.)</w:t>
      </w:r>
    </w:p>
    <w:p w14:paraId="4FC6A4E1" w14:textId="77777777" w:rsidR="000F2643" w:rsidRDefault="000F2643" w:rsidP="000F2643">
      <w:pPr>
        <w:keepNext/>
        <w:keepLines/>
        <w:tabs>
          <w:tab w:val="left" w:pos="0"/>
          <w:tab w:val="left" w:pos="600"/>
          <w:tab w:val="left" w:pos="1200"/>
          <w:tab w:val="left" w:pos="1800"/>
          <w:tab w:val="left" w:pos="2400"/>
          <w:tab w:val="left" w:pos="4800"/>
          <w:tab w:val="left" w:pos="5040"/>
        </w:tabs>
        <w:suppressAutoHyphens/>
        <w:ind w:left="600" w:hanging="600"/>
        <w:rPr>
          <w:sz w:val="18"/>
        </w:rPr>
      </w:pPr>
    </w:p>
    <w:p w14:paraId="12B02B6D" w14:textId="77777777" w:rsidR="000F2643" w:rsidRDefault="000F2643" w:rsidP="000F2643">
      <w:pPr>
        <w:pStyle w:val="BodyText"/>
        <w:tabs>
          <w:tab w:val="left" w:pos="1080"/>
        </w:tabs>
        <w:rPr>
          <w:rFonts w:ascii="Times New Roman" w:hAnsi="Times New Roman"/>
          <w:sz w:val="18"/>
        </w:rPr>
      </w:pPr>
      <w:r>
        <w:rPr>
          <w:rFonts w:ascii="Times New Roman" w:hAnsi="Times New Roman"/>
          <w:sz w:val="18"/>
        </w:rPr>
        <w:t>Seller:</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Purchaser:</w:t>
      </w:r>
    </w:p>
    <w:p w14:paraId="0B7EA65B" w14:textId="77777777" w:rsidR="000F2643" w:rsidRDefault="000F2643" w:rsidP="000F2643">
      <w:pPr>
        <w:tabs>
          <w:tab w:val="left" w:pos="1080"/>
        </w:tabs>
        <w:rPr>
          <w:sz w:val="18"/>
        </w:rPr>
      </w:pPr>
    </w:p>
    <w:p w14:paraId="14C0958D" w14:textId="77777777" w:rsidR="000F2643" w:rsidRDefault="00572F14" w:rsidP="000F2643">
      <w:pPr>
        <w:tabs>
          <w:tab w:val="left" w:pos="810"/>
        </w:tabs>
        <w:rPr>
          <w:sz w:val="18"/>
        </w:rPr>
      </w:pPr>
      <w:r>
        <w:rPr>
          <w:sz w:val="18"/>
        </w:rPr>
        <w:t xml:space="preserve">Name: </w:t>
      </w:r>
      <w:sdt>
        <w:sdtPr>
          <w:rPr>
            <w:sz w:val="18"/>
          </w:rPr>
          <w:id w:val="1741980271"/>
          <w:placeholder>
            <w:docPart w:val="DefaultPlaceholder_-1854013440"/>
          </w:placeholder>
          <w:showingPlcHdr/>
        </w:sdtPr>
        <w:sdtEndPr/>
        <w:sdtContent>
          <w:r w:rsidRPr="00CA4687">
            <w:rPr>
              <w:rStyle w:val="PlaceholderText"/>
              <w:rFonts w:eastAsiaTheme="minorHAnsi"/>
            </w:rPr>
            <w:t>Click or tap here to enter text.</w:t>
          </w:r>
        </w:sdtContent>
      </w:sdt>
      <w:r>
        <w:rPr>
          <w:sz w:val="18"/>
        </w:rPr>
        <w:tab/>
      </w:r>
      <w:r>
        <w:rPr>
          <w:sz w:val="18"/>
        </w:rPr>
        <w:tab/>
        <w:t xml:space="preserve">Name: </w:t>
      </w:r>
      <w:sdt>
        <w:sdtPr>
          <w:rPr>
            <w:sz w:val="18"/>
          </w:rPr>
          <w:id w:val="-14621052"/>
          <w:placeholder>
            <w:docPart w:val="DefaultPlaceholder_-1854013440"/>
          </w:placeholder>
          <w:showingPlcHdr/>
        </w:sdtPr>
        <w:sdtEndPr/>
        <w:sdtContent>
          <w:r w:rsidRPr="00CA4687">
            <w:rPr>
              <w:rStyle w:val="PlaceholderText"/>
              <w:rFonts w:eastAsiaTheme="minorHAnsi"/>
            </w:rPr>
            <w:t>Click or tap here to enter text.</w:t>
          </w:r>
        </w:sdtContent>
      </w:sdt>
    </w:p>
    <w:p w14:paraId="3B36074F" w14:textId="77777777" w:rsidR="000F2643" w:rsidRDefault="000F2643" w:rsidP="000F2643">
      <w:pPr>
        <w:tabs>
          <w:tab w:val="left" w:pos="1080"/>
        </w:tabs>
        <w:rPr>
          <w:sz w:val="18"/>
        </w:rPr>
      </w:pPr>
    </w:p>
    <w:p w14:paraId="22C3274F" w14:textId="77777777" w:rsidR="000F2643" w:rsidRDefault="000F2643" w:rsidP="000F2643">
      <w:pPr>
        <w:tabs>
          <w:tab w:val="left" w:pos="810"/>
        </w:tabs>
        <w:rPr>
          <w:sz w:val="18"/>
        </w:rPr>
      </w:pPr>
      <w:r>
        <w:rPr>
          <w:sz w:val="18"/>
        </w:rPr>
        <w:t>Address:</w:t>
      </w:r>
      <w:r>
        <w:rPr>
          <w:sz w:val="18"/>
        </w:rPr>
        <w:tab/>
      </w:r>
      <w:sdt>
        <w:sdtPr>
          <w:rPr>
            <w:sz w:val="18"/>
          </w:rPr>
          <w:id w:val="916363468"/>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Pr>
          <w:sz w:val="18"/>
        </w:rPr>
        <w:tab/>
      </w:r>
      <w:r>
        <w:rPr>
          <w:sz w:val="18"/>
        </w:rPr>
        <w:tab/>
        <w:t xml:space="preserve">Address: </w:t>
      </w:r>
      <w:sdt>
        <w:sdtPr>
          <w:rPr>
            <w:sz w:val="18"/>
          </w:rPr>
          <w:id w:val="-1303227950"/>
          <w:placeholder>
            <w:docPart w:val="DefaultPlaceholder_-1854013440"/>
          </w:placeholder>
          <w:showingPlcHdr/>
        </w:sdtPr>
        <w:sdtEndPr/>
        <w:sdtContent>
          <w:r w:rsidR="00572F14" w:rsidRPr="00CA4687">
            <w:rPr>
              <w:rStyle w:val="PlaceholderText"/>
              <w:rFonts w:eastAsiaTheme="minorHAnsi"/>
            </w:rPr>
            <w:t>Click or tap here to enter text.</w:t>
          </w:r>
        </w:sdtContent>
      </w:sdt>
    </w:p>
    <w:p w14:paraId="33C7D1B9" w14:textId="77777777" w:rsidR="000F2643" w:rsidRDefault="000F2643" w:rsidP="000F2643">
      <w:pPr>
        <w:tabs>
          <w:tab w:val="left" w:pos="1080"/>
        </w:tabs>
        <w:rPr>
          <w:sz w:val="18"/>
        </w:rPr>
      </w:pPr>
    </w:p>
    <w:p w14:paraId="13C57FC0" w14:textId="77777777" w:rsidR="000F2643" w:rsidRDefault="000F2643" w:rsidP="000F2643">
      <w:pPr>
        <w:tabs>
          <w:tab w:val="left" w:pos="810"/>
        </w:tabs>
        <w:rPr>
          <w:sz w:val="18"/>
        </w:rPr>
      </w:pPr>
      <w:r>
        <w:rPr>
          <w:sz w:val="18"/>
        </w:rPr>
        <w:t xml:space="preserve">Phone: </w:t>
      </w:r>
      <w:sdt>
        <w:sdtPr>
          <w:rPr>
            <w:sz w:val="18"/>
          </w:rPr>
          <w:id w:val="538323451"/>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Pr>
          <w:sz w:val="18"/>
        </w:rPr>
        <w:tab/>
      </w:r>
      <w:r>
        <w:rPr>
          <w:sz w:val="18"/>
        </w:rPr>
        <w:tab/>
        <w:t xml:space="preserve">Phone: </w:t>
      </w:r>
      <w:sdt>
        <w:sdtPr>
          <w:rPr>
            <w:sz w:val="18"/>
          </w:rPr>
          <w:id w:val="832579448"/>
          <w:placeholder>
            <w:docPart w:val="DefaultPlaceholder_-1854013440"/>
          </w:placeholder>
          <w:showingPlcHdr/>
        </w:sdtPr>
        <w:sdtEndPr/>
        <w:sdtContent>
          <w:r w:rsidR="00572F14" w:rsidRPr="00CA4687">
            <w:rPr>
              <w:rStyle w:val="PlaceholderText"/>
              <w:rFonts w:eastAsiaTheme="minorHAnsi"/>
            </w:rPr>
            <w:t>Click or tap here to enter text.</w:t>
          </w:r>
        </w:sdtContent>
      </w:sdt>
    </w:p>
    <w:p w14:paraId="1AC29E8D" w14:textId="77777777" w:rsidR="000F2643" w:rsidRDefault="000F2643" w:rsidP="000F2643">
      <w:pPr>
        <w:tabs>
          <w:tab w:val="left" w:pos="1080"/>
        </w:tabs>
        <w:rPr>
          <w:sz w:val="18"/>
        </w:rPr>
      </w:pPr>
    </w:p>
    <w:p w14:paraId="37494ABC" w14:textId="77777777" w:rsidR="000F2643" w:rsidRDefault="000F2643" w:rsidP="000F2643">
      <w:pPr>
        <w:tabs>
          <w:tab w:val="left" w:pos="1080"/>
        </w:tabs>
        <w:rPr>
          <w:sz w:val="18"/>
        </w:rPr>
      </w:pPr>
      <w:r>
        <w:rPr>
          <w:sz w:val="18"/>
        </w:rPr>
        <w:t>Cellular Phone:</w:t>
      </w:r>
      <w:sdt>
        <w:sdtPr>
          <w:rPr>
            <w:sz w:val="18"/>
          </w:rPr>
          <w:id w:val="-1042831256"/>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Pr>
          <w:sz w:val="18"/>
        </w:rPr>
        <w:tab/>
      </w:r>
      <w:r>
        <w:rPr>
          <w:sz w:val="18"/>
        </w:rPr>
        <w:tab/>
        <w:t xml:space="preserve">Cellular Phone: </w:t>
      </w:r>
      <w:sdt>
        <w:sdtPr>
          <w:rPr>
            <w:sz w:val="18"/>
          </w:rPr>
          <w:id w:val="1690254017"/>
          <w:placeholder>
            <w:docPart w:val="DefaultPlaceholder_-1854013440"/>
          </w:placeholder>
          <w:showingPlcHdr/>
        </w:sdtPr>
        <w:sdtEndPr/>
        <w:sdtContent>
          <w:r w:rsidR="00572F14" w:rsidRPr="00CA4687">
            <w:rPr>
              <w:rStyle w:val="PlaceholderText"/>
              <w:rFonts w:eastAsiaTheme="minorHAnsi"/>
            </w:rPr>
            <w:t>Click or tap here to enter text.</w:t>
          </w:r>
        </w:sdtContent>
      </w:sdt>
    </w:p>
    <w:p w14:paraId="11C4DB07" w14:textId="77777777" w:rsidR="000F2643" w:rsidRDefault="000F2643" w:rsidP="000F2643">
      <w:pPr>
        <w:tabs>
          <w:tab w:val="left" w:pos="1080"/>
        </w:tabs>
        <w:rPr>
          <w:sz w:val="18"/>
        </w:rPr>
      </w:pPr>
      <w:r>
        <w:rPr>
          <w:noProof/>
          <w:sz w:val="18"/>
        </w:rPr>
        <mc:AlternateContent>
          <mc:Choice Requires="wps">
            <w:drawing>
              <wp:anchor distT="0" distB="0" distL="114300" distR="114300" simplePos="0" relativeHeight="251660288" behindDoc="0" locked="0" layoutInCell="0" allowOverlap="1" wp14:anchorId="159D1316" wp14:editId="45F1DE60">
                <wp:simplePos x="0" y="0"/>
                <wp:positionH relativeFrom="column">
                  <wp:posOffset>0</wp:posOffset>
                </wp:positionH>
                <wp:positionV relativeFrom="paragraph">
                  <wp:posOffset>68580</wp:posOffset>
                </wp:positionV>
                <wp:extent cx="6126480" cy="0"/>
                <wp:effectExtent l="20955" t="13335" r="1524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BF4B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82.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" o:allowincell="f" strokeweight="2pt"/>
            </w:pict>
          </mc:Fallback>
        </mc:AlternateContent>
      </w:r>
    </w:p>
    <w:p w14:paraId="48134F05" w14:textId="77777777" w:rsidR="000F2643" w:rsidRDefault="000F2643" w:rsidP="000F2643">
      <w:pPr>
        <w:tabs>
          <w:tab w:val="left" w:pos="1080"/>
        </w:tabs>
        <w:rPr>
          <w:sz w:val="18"/>
        </w:rPr>
      </w:pPr>
    </w:p>
    <w:p w14:paraId="27CB447D" w14:textId="77777777" w:rsidR="000F2643" w:rsidRDefault="000F2643" w:rsidP="000F2643">
      <w:pPr>
        <w:tabs>
          <w:tab w:val="left" w:pos="1080"/>
        </w:tabs>
        <w:rPr>
          <w:sz w:val="18"/>
        </w:rPr>
      </w:pPr>
      <w:r>
        <w:rPr>
          <w:sz w:val="18"/>
        </w:rPr>
        <w:t xml:space="preserve">We have read and understand the entire Contract comprised of </w:t>
      </w:r>
      <w:sdt>
        <w:sdtPr>
          <w:rPr>
            <w:sz w:val="18"/>
          </w:rPr>
          <w:id w:val="1469710647"/>
          <w:placeholder>
            <w:docPart w:val="DefaultPlaceholder_-1854013440"/>
          </w:placeholder>
          <w:showingPlcHdr/>
        </w:sdtPr>
        <w:sdtEndPr/>
        <w:sdtContent>
          <w:r w:rsidR="00572F14" w:rsidRPr="00CA4687">
            <w:rPr>
              <w:rStyle w:val="PlaceholderText"/>
              <w:rFonts w:eastAsiaTheme="minorHAnsi"/>
            </w:rPr>
            <w:t>Click or tap here to enter text.</w:t>
          </w:r>
        </w:sdtContent>
      </w:sdt>
      <w:r w:rsidR="00572F14">
        <w:rPr>
          <w:sz w:val="18"/>
        </w:rPr>
        <w:t xml:space="preserve"> </w:t>
      </w:r>
      <w:r>
        <w:rPr>
          <w:sz w:val="18"/>
        </w:rPr>
        <w:t>pages.</w:t>
      </w:r>
    </w:p>
    <w:p w14:paraId="3C0F48CD" w14:textId="77777777" w:rsidR="000F2643" w:rsidRDefault="000F2643" w:rsidP="000F2643">
      <w:pPr>
        <w:tabs>
          <w:tab w:val="left" w:pos="1080"/>
        </w:tabs>
        <w:rPr>
          <w:sz w:val="18"/>
        </w:rPr>
      </w:pPr>
    </w:p>
    <w:p w14:paraId="3168AEB3" w14:textId="77777777" w:rsidR="000F2643" w:rsidRDefault="000F2643" w:rsidP="000F2643">
      <w:pPr>
        <w:tabs>
          <w:tab w:val="left" w:pos="0"/>
          <w:tab w:val="left" w:pos="3360"/>
          <w:tab w:val="left" w:pos="3600"/>
        </w:tabs>
        <w:suppressAutoHyphens/>
        <w:rPr>
          <w:sz w:val="18"/>
        </w:rPr>
      </w:pPr>
      <w:r>
        <w:rPr>
          <w:sz w:val="18"/>
        </w:rPr>
        <w:tab/>
        <w:t>SELLER</w:t>
      </w:r>
    </w:p>
    <w:p w14:paraId="1802D4C8" w14:textId="77777777" w:rsidR="000F2643" w:rsidRDefault="000F2643" w:rsidP="000F2643">
      <w:pPr>
        <w:tabs>
          <w:tab w:val="left" w:pos="0"/>
          <w:tab w:val="left" w:pos="3360"/>
          <w:tab w:val="left" w:pos="3600"/>
        </w:tabs>
        <w:suppressAutoHyphens/>
        <w:rPr>
          <w:sz w:val="18"/>
        </w:rPr>
      </w:pPr>
    </w:p>
    <w:p w14:paraId="3FA9C8A2" w14:textId="77777777" w:rsidR="000F2643" w:rsidRDefault="000F2643" w:rsidP="000F2643">
      <w:pPr>
        <w:tabs>
          <w:tab w:val="left" w:pos="0"/>
          <w:tab w:val="left" w:pos="3360"/>
          <w:tab w:val="left" w:pos="3600"/>
        </w:tabs>
        <w:suppressAutoHyphens/>
        <w:rPr>
          <w:sz w:val="18"/>
        </w:rPr>
      </w:pPr>
      <w:r>
        <w:rPr>
          <w:sz w:val="18"/>
        </w:rPr>
        <w:t xml:space="preserve">Date </w:t>
      </w:r>
      <w:sdt>
        <w:sdtPr>
          <w:rPr>
            <w:sz w:val="18"/>
          </w:rPr>
          <w:id w:val="-518928793"/>
          <w:placeholder>
            <w:docPart w:val="DefaultPlaceholder_-1854013438"/>
          </w:placeholder>
          <w:showingPlcHdr/>
          <w:date>
            <w:dateFormat w:val="M/d/yyyy"/>
            <w:lid w:val="en-US"/>
            <w:storeMappedDataAs w:val="dateTime"/>
            <w:calendar w:val="gregorian"/>
          </w:date>
        </w:sdtPr>
        <w:sdtEndPr/>
        <w:sdtContent>
          <w:r w:rsidR="00572F14" w:rsidRPr="00CA4687">
            <w:rPr>
              <w:rStyle w:val="PlaceholderText"/>
              <w:rFonts w:eastAsiaTheme="minorHAnsi"/>
            </w:rPr>
            <w:t>Click or tap to enter a date.</w:t>
          </w:r>
        </w:sdtContent>
      </w:sdt>
      <w:r>
        <w:rPr>
          <w:sz w:val="18"/>
        </w:rPr>
        <w:tab/>
      </w:r>
      <w:r>
        <w:rPr>
          <w:sz w:val="18"/>
        </w:rPr>
        <w:tab/>
        <w:t xml:space="preserve">by </w:t>
      </w:r>
      <w:sdt>
        <w:sdtPr>
          <w:rPr>
            <w:sz w:val="18"/>
          </w:rPr>
          <w:id w:val="-345485326"/>
          <w:placeholder>
            <w:docPart w:val="DefaultPlaceholder_-1854013440"/>
          </w:placeholder>
          <w:showingPlcHdr/>
        </w:sdtPr>
        <w:sdtEndPr/>
        <w:sdtContent>
          <w:r w:rsidR="00572F14" w:rsidRPr="00CA4687">
            <w:rPr>
              <w:rStyle w:val="PlaceholderText"/>
              <w:rFonts w:eastAsiaTheme="minorHAnsi"/>
            </w:rPr>
            <w:t>Click or tap here to enter text.</w:t>
          </w:r>
        </w:sdtContent>
      </w:sdt>
    </w:p>
    <w:p w14:paraId="6F82CFBB" w14:textId="77777777" w:rsidR="000F2643" w:rsidRDefault="000F2643" w:rsidP="000F2643">
      <w:pPr>
        <w:tabs>
          <w:tab w:val="left" w:pos="0"/>
          <w:tab w:val="left" w:pos="3360"/>
          <w:tab w:val="left" w:pos="3600"/>
        </w:tabs>
        <w:suppressAutoHyphens/>
        <w:rPr>
          <w:sz w:val="18"/>
        </w:rPr>
      </w:pPr>
    </w:p>
    <w:p w14:paraId="086833D2" w14:textId="77777777" w:rsidR="000F2643" w:rsidRDefault="000F2643" w:rsidP="000F2643">
      <w:pPr>
        <w:tabs>
          <w:tab w:val="left" w:pos="0"/>
          <w:tab w:val="left" w:pos="3360"/>
          <w:tab w:val="left" w:pos="3600"/>
        </w:tabs>
        <w:suppressAutoHyphens/>
        <w:rPr>
          <w:sz w:val="18"/>
        </w:rPr>
      </w:pPr>
      <w:r>
        <w:rPr>
          <w:sz w:val="18"/>
        </w:rPr>
        <w:tab/>
      </w:r>
    </w:p>
    <w:p w14:paraId="2098AE92" w14:textId="77777777" w:rsidR="000F2643" w:rsidRDefault="000F2643" w:rsidP="000F2643">
      <w:pPr>
        <w:tabs>
          <w:tab w:val="left" w:pos="0"/>
          <w:tab w:val="left" w:pos="3360"/>
          <w:tab w:val="left" w:pos="3600"/>
        </w:tabs>
        <w:suppressAutoHyphens/>
        <w:rPr>
          <w:sz w:val="18"/>
        </w:rPr>
      </w:pPr>
      <w:r>
        <w:rPr>
          <w:sz w:val="18"/>
        </w:rPr>
        <w:tab/>
        <w:t>PURCHASER</w:t>
      </w:r>
    </w:p>
    <w:p w14:paraId="1C6DE21F" w14:textId="77777777" w:rsidR="000F2643" w:rsidRDefault="000F2643" w:rsidP="000F2643">
      <w:pPr>
        <w:tabs>
          <w:tab w:val="left" w:pos="0"/>
          <w:tab w:val="left" w:pos="3360"/>
          <w:tab w:val="left" w:pos="3600"/>
        </w:tabs>
        <w:suppressAutoHyphens/>
        <w:rPr>
          <w:sz w:val="18"/>
        </w:rPr>
      </w:pPr>
    </w:p>
    <w:p w14:paraId="3E8872E3" w14:textId="77777777" w:rsidR="000F2643" w:rsidRDefault="000F2643" w:rsidP="000F2643">
      <w:pPr>
        <w:tabs>
          <w:tab w:val="left" w:pos="1080"/>
        </w:tabs>
        <w:rPr>
          <w:sz w:val="18"/>
        </w:rPr>
      </w:pPr>
      <w:r>
        <w:rPr>
          <w:sz w:val="18"/>
        </w:rPr>
        <w:t>Date</w:t>
      </w:r>
      <w:sdt>
        <w:sdtPr>
          <w:rPr>
            <w:sz w:val="18"/>
          </w:rPr>
          <w:id w:val="1086039173"/>
          <w:placeholder>
            <w:docPart w:val="DefaultPlaceholder_-1854013438"/>
          </w:placeholder>
          <w:showingPlcHdr/>
          <w:date>
            <w:dateFormat w:val="M/d/yyyy"/>
            <w:lid w:val="en-US"/>
            <w:storeMappedDataAs w:val="dateTime"/>
            <w:calendar w:val="gregorian"/>
          </w:date>
        </w:sdtPr>
        <w:sdtEndPr/>
        <w:sdtContent>
          <w:r w:rsidR="00572F14" w:rsidRPr="00CA4687">
            <w:rPr>
              <w:rStyle w:val="PlaceholderText"/>
              <w:rFonts w:eastAsiaTheme="minorHAnsi"/>
            </w:rPr>
            <w:t>Click or tap to enter a date.</w:t>
          </w:r>
        </w:sdtContent>
      </w:sdt>
      <w:r>
        <w:rPr>
          <w:sz w:val="18"/>
        </w:rPr>
        <w:tab/>
      </w:r>
      <w:r>
        <w:rPr>
          <w:sz w:val="18"/>
        </w:rPr>
        <w:tab/>
      </w:r>
      <w:r>
        <w:rPr>
          <w:sz w:val="18"/>
        </w:rPr>
        <w:tab/>
        <w:t xml:space="preserve">by </w:t>
      </w:r>
      <w:sdt>
        <w:sdtPr>
          <w:rPr>
            <w:sz w:val="18"/>
          </w:rPr>
          <w:id w:val="1167985788"/>
          <w:placeholder>
            <w:docPart w:val="DefaultPlaceholder_-1854013440"/>
          </w:placeholder>
          <w:showingPlcHdr/>
        </w:sdtPr>
        <w:sdtEndPr/>
        <w:sdtContent>
          <w:r w:rsidR="00572F14" w:rsidRPr="00CA4687">
            <w:rPr>
              <w:rStyle w:val="PlaceholderText"/>
              <w:rFonts w:eastAsiaTheme="minorHAnsi"/>
            </w:rPr>
            <w:t>Click or tap here to enter text.</w:t>
          </w:r>
        </w:sdtContent>
      </w:sdt>
    </w:p>
    <w:p w14:paraId="13AC4E14" w14:textId="77777777" w:rsidR="000F2643" w:rsidRDefault="000F2643" w:rsidP="000F2643">
      <w:pPr>
        <w:tabs>
          <w:tab w:val="left" w:pos="1080"/>
        </w:tabs>
        <w:rPr>
          <w:sz w:val="18"/>
        </w:rPr>
      </w:pPr>
    </w:p>
    <w:p w14:paraId="543C000C" w14:textId="77777777" w:rsidR="00F62AD9" w:rsidRDefault="00F62AD9"/>
    <w:sectPr w:rsidR="00F62AD9" w:rsidSect="000F2643">
      <w:footerReference w:type="even" r:id="rId7"/>
      <w:footerReference w:type="default" r:id="rId8"/>
      <w:footerReference w:type="first" r:id="rId9"/>
      <w:pgSz w:w="12240" w:h="15840"/>
      <w:pgMar w:top="720" w:right="1008" w:bottom="990" w:left="1008" w:header="720" w:footer="6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A218" w14:textId="77777777" w:rsidR="000F2643" w:rsidRDefault="000F2643" w:rsidP="000F2643">
      <w:r>
        <w:separator/>
      </w:r>
    </w:p>
  </w:endnote>
  <w:endnote w:type="continuationSeparator" w:id="0">
    <w:p w14:paraId="0CEB00ED" w14:textId="77777777" w:rsidR="000F2643" w:rsidRDefault="000F2643" w:rsidP="000F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79F3" w14:textId="77777777" w:rsidR="00F04288" w:rsidRDefault="00E322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98B4434" w14:textId="77777777" w:rsidR="00F04288" w:rsidRDefault="00EB02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C367" w14:textId="77777777" w:rsidR="00F04288" w:rsidRDefault="00E322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E62E703" w14:textId="77777777" w:rsidR="00F04288" w:rsidRDefault="00EB025C">
    <w:pPr>
      <w:pStyle w:val="Footer"/>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A1B1" w14:textId="77777777" w:rsidR="00F04288" w:rsidRDefault="00E3225E">
    <w:pPr>
      <w:pStyle w:val="Footer"/>
      <w:jc w:val="center"/>
      <w:rPr>
        <w:b/>
      </w:rPr>
    </w:pPr>
    <w:r>
      <w:rPr>
        <w:b/>
        <w:sz w:val="18"/>
      </w:rPr>
      <w:t xml:space="preserve">Developed by the </w:t>
    </w:r>
    <w:smartTag w:uri="urn:schemas-microsoft-com:office:smarttags" w:element="place">
      <w:r>
        <w:rPr>
          <w:b/>
          <w:sz w:val="18"/>
        </w:rPr>
        <w:t>Wisconsin</w:t>
      </w:r>
    </w:smartTag>
    <w:r>
      <w:rPr>
        <w:b/>
        <w:sz w:val="18"/>
      </w:rPr>
      <w:t xml:space="preserve"> Dept. of Natural Resources, Wisconsin Woodland Owners Assoc. and Univ. of Wisconsin-Extension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E93B" w14:textId="77777777" w:rsidR="000F2643" w:rsidRDefault="000F2643" w:rsidP="000F2643">
      <w:r>
        <w:separator/>
      </w:r>
    </w:p>
  </w:footnote>
  <w:footnote w:type="continuationSeparator" w:id="0">
    <w:p w14:paraId="60AAA61E" w14:textId="77777777" w:rsidR="000F2643" w:rsidRDefault="000F2643" w:rsidP="000F2643">
      <w:r>
        <w:continuationSeparator/>
      </w:r>
    </w:p>
  </w:footnote>
  <w:footnote w:id="1">
    <w:p w14:paraId="21198C9C" w14:textId="77777777" w:rsidR="000F2643" w:rsidRDefault="000F2643" w:rsidP="000F2643">
      <w:pPr>
        <w:pStyle w:val="FootnoteText"/>
        <w:rPr>
          <w:rFonts w:ascii="Arial" w:hAnsi="Arial"/>
          <w:sz w:val="16"/>
        </w:rPr>
      </w:pPr>
      <w:r>
        <w:rPr>
          <w:rStyle w:val="FootnoteReference"/>
          <w:rFonts w:ascii="Arial" w:hAnsi="Arial"/>
          <w:sz w:val="16"/>
        </w:rPr>
        <w:footnoteRef/>
      </w:r>
      <w:r>
        <w:rPr>
          <w:rFonts w:ascii="Arial" w:hAnsi="Arial"/>
          <w:sz w:val="16"/>
        </w:rPr>
        <w:t xml:space="preserve"> Where options are listed with “</w:t>
      </w:r>
      <w:r>
        <w:rPr>
          <w:rFonts w:ascii="Arial" w:hAnsi="Arial"/>
          <w:b/>
          <w:sz w:val="16"/>
        </w:rPr>
        <w:t>OR</w:t>
      </w:r>
      <w:r>
        <w:rPr>
          <w:rFonts w:ascii="Arial" w:hAnsi="Arial"/>
          <w:sz w:val="16"/>
        </w:rPr>
        <w:t>”, strike the option(s) that does not apply.</w:t>
      </w:r>
    </w:p>
  </w:footnote>
  <w:footnote w:id="2">
    <w:p w14:paraId="6C341024" w14:textId="77777777" w:rsidR="000F2643" w:rsidRDefault="000F2643" w:rsidP="000F2643">
      <w:pPr>
        <w:pStyle w:val="FootnoteText"/>
      </w:pPr>
      <w:r>
        <w:rPr>
          <w:rStyle w:val="FootnoteReference"/>
          <w:rFonts w:ascii="Arial" w:hAnsi="Arial"/>
          <w:sz w:val="16"/>
        </w:rPr>
        <w:footnoteRef/>
      </w:r>
      <w:r>
        <w:rPr>
          <w:rFonts w:ascii="Arial" w:hAnsi="Arial"/>
          <w:sz w:val="16"/>
        </w:rPr>
        <w:t xml:space="preserve"> "Reasonable" in this contract is defined as fair, proper, just, moderate, and suitable under the circumstances, not arbitrary or capricious.</w:t>
      </w:r>
    </w:p>
  </w:footnote>
  <w:footnote w:id="3">
    <w:p w14:paraId="245C1C42" w14:textId="77777777" w:rsidR="000F2643" w:rsidRDefault="000F2643" w:rsidP="000F2643">
      <w:pPr>
        <w:pStyle w:val="FootnoteText"/>
        <w:rPr>
          <w:rFonts w:ascii="Arial" w:hAnsi="Arial"/>
          <w:sz w:val="16"/>
        </w:rPr>
      </w:pPr>
      <w:r>
        <w:rPr>
          <w:rStyle w:val="FootnoteReference"/>
          <w:rFonts w:ascii="Arial" w:hAnsi="Arial"/>
          <w:sz w:val="16"/>
        </w:rPr>
        <w:footnoteRef/>
      </w:r>
      <w:r>
        <w:rPr>
          <w:rFonts w:ascii="Arial" w:hAnsi="Arial"/>
          <w:sz w:val="16"/>
        </w:rPr>
        <w:t xml:space="preserve"> </w:t>
      </w:r>
      <w:r>
        <w:rPr>
          <w:rFonts w:ascii="Arial" w:hAnsi="Arial"/>
          <w:b/>
          <w:sz w:val="16"/>
        </w:rPr>
        <w:t>Lump sum</w:t>
      </w:r>
      <w:r>
        <w:rPr>
          <w:rFonts w:ascii="Arial" w:hAnsi="Arial"/>
          <w:sz w:val="16"/>
        </w:rPr>
        <w:t xml:space="preserve"> and </w:t>
      </w:r>
      <w:r>
        <w:rPr>
          <w:rFonts w:ascii="Arial" w:hAnsi="Arial"/>
          <w:b/>
          <w:sz w:val="16"/>
        </w:rPr>
        <w:t>scaled products-flat rate</w:t>
      </w:r>
      <w:r>
        <w:rPr>
          <w:rFonts w:ascii="Arial" w:hAnsi="Arial"/>
          <w:sz w:val="16"/>
        </w:rPr>
        <w:t xml:space="preserve"> methods are the most commonly accepted sale types. Landowners may have difficulty in finding purchasers willing to enter into graded product method sales, which are more difficult to administer.</w:t>
      </w:r>
    </w:p>
  </w:footnote>
  <w:footnote w:id="4">
    <w:p w14:paraId="7CB4C818" w14:textId="77777777" w:rsidR="000F2643" w:rsidRDefault="000F2643" w:rsidP="000F2643">
      <w:pPr>
        <w:pStyle w:val="FootnoteText"/>
        <w:rPr>
          <w:rFonts w:ascii="Arial" w:hAnsi="Arial"/>
          <w:sz w:val="16"/>
        </w:rPr>
      </w:pPr>
      <w:r>
        <w:rPr>
          <w:rStyle w:val="FootnoteReference"/>
          <w:rFonts w:ascii="Arial" w:hAnsi="Arial"/>
          <w:sz w:val="16"/>
        </w:rPr>
        <w:footnoteRef/>
      </w:r>
      <w:r>
        <w:rPr>
          <w:rFonts w:ascii="Arial" w:hAnsi="Arial"/>
          <w:sz w:val="16"/>
        </w:rPr>
        <w:t xml:space="preserve"> For example, cordwood delivered to a paper mill would be paid for as pulpwood.  Cordwood delivered to a sawmill would be paid for as sawbolts or sawlogs.</w:t>
      </w:r>
    </w:p>
  </w:footnote>
  <w:footnote w:id="5">
    <w:p w14:paraId="3E6D42CB" w14:textId="77777777" w:rsidR="000F2643" w:rsidRDefault="000F2643" w:rsidP="000F2643">
      <w:pPr>
        <w:pStyle w:val="FootnoteText"/>
        <w:rPr>
          <w:rFonts w:ascii="Arial" w:hAnsi="Arial"/>
          <w:sz w:val="16"/>
        </w:rPr>
      </w:pPr>
      <w:r>
        <w:rPr>
          <w:rStyle w:val="FootnoteReference"/>
          <w:rFonts w:ascii="Arial" w:hAnsi="Arial"/>
          <w:sz w:val="16"/>
        </w:rPr>
        <w:footnoteRef/>
      </w:r>
      <w:r>
        <w:rPr>
          <w:rFonts w:ascii="Arial" w:hAnsi="Arial"/>
          <w:sz w:val="16"/>
        </w:rPr>
        <w:t xml:space="preserve"> Information about an additional "Ticket System" for log hauling is also available from DNR, but is seldom used on private lands.</w:t>
      </w:r>
    </w:p>
  </w:footnote>
  <w:footnote w:id="6">
    <w:p w14:paraId="00A84C2D" w14:textId="77777777" w:rsidR="000F2643" w:rsidRDefault="000F2643" w:rsidP="000F2643">
      <w:pPr>
        <w:pStyle w:val="FootnoteText"/>
        <w:rPr>
          <w:rFonts w:ascii="Arial" w:hAnsi="Arial"/>
          <w:sz w:val="16"/>
        </w:rPr>
      </w:pPr>
      <w:r>
        <w:rPr>
          <w:rStyle w:val="FootnoteReference"/>
          <w:rFonts w:ascii="Arial" w:hAnsi="Arial"/>
          <w:sz w:val="16"/>
        </w:rPr>
        <w:footnoteRef/>
      </w:r>
      <w:r>
        <w:rPr>
          <w:rFonts w:ascii="Arial" w:hAnsi="Arial"/>
          <w:sz w:val="16"/>
        </w:rPr>
        <w:t xml:space="preserve"> “MBF” means “thousand board feet”</w:t>
      </w:r>
    </w:p>
  </w:footnote>
  <w:footnote w:id="7">
    <w:p w14:paraId="537F1970" w14:textId="77777777" w:rsidR="000F2643" w:rsidRDefault="000F2643" w:rsidP="000F2643">
      <w:pPr>
        <w:pStyle w:val="FootnoteText"/>
      </w:pPr>
      <w:r>
        <w:rPr>
          <w:rStyle w:val="FootnoteReference"/>
          <w:rFonts w:ascii="Arial" w:hAnsi="Arial"/>
          <w:sz w:val="16"/>
        </w:rPr>
        <w:footnoteRef/>
      </w:r>
      <w:r>
        <w:rPr>
          <w:rFonts w:ascii="Arial" w:hAnsi="Arial"/>
          <w:sz w:val="16"/>
        </w:rPr>
        <w:t xml:space="preserve"> </w:t>
      </w:r>
      <w:smartTag w:uri="urn:schemas:contacts" w:element="Sn">
        <w:r>
          <w:rPr>
            <w:rFonts w:ascii="Arial" w:hAnsi="Arial"/>
            <w:sz w:val="16"/>
          </w:rPr>
          <w:t>Mills</w:t>
        </w:r>
      </w:smartTag>
      <w:r>
        <w:rPr>
          <w:rFonts w:ascii="Arial" w:hAnsi="Arial"/>
          <w:sz w:val="16"/>
        </w:rPr>
        <w:t xml:space="preserve"> may measure cordwood with a 4" trim allowance, resulting in 133 cubic feet.</w:t>
      </w:r>
    </w:p>
  </w:footnote>
  <w:footnote w:id="8">
    <w:p w14:paraId="4DFFB548" w14:textId="77777777" w:rsidR="000F2643" w:rsidRDefault="000F2643" w:rsidP="000F2643">
      <w:pPr>
        <w:pStyle w:val="FootnoteText"/>
      </w:pPr>
      <w:r w:rsidRPr="00FD2A4F">
        <w:rPr>
          <w:rStyle w:val="FootnoteReference"/>
          <w:rFonts w:ascii="Arial" w:hAnsi="Arial" w:cs="Arial"/>
          <w:sz w:val="16"/>
          <w:szCs w:val="16"/>
        </w:rPr>
        <w:footnoteRef/>
      </w:r>
      <w:r>
        <w:t xml:space="preserve"> </w:t>
      </w:r>
      <w:r w:rsidRPr="00FD2A4F">
        <w:rPr>
          <w:rFonts w:ascii="Arial" w:hAnsi="Arial" w:cs="Arial"/>
          <w:sz w:val="16"/>
          <w:szCs w:val="16"/>
        </w:rPr>
        <w:t>Proposed</w:t>
      </w:r>
      <w:r>
        <w:t xml:space="preserve"> w</w:t>
      </w:r>
      <w:r w:rsidRPr="00FD2A4F">
        <w:rPr>
          <w:rFonts w:ascii="Arial" w:hAnsi="Arial" w:cs="Arial"/>
          <w:sz w:val="16"/>
          <w:szCs w:val="16"/>
        </w:rPr>
        <w:t>eight conversion</w:t>
      </w:r>
      <w:r>
        <w:rPr>
          <w:rFonts w:ascii="Arial" w:hAnsi="Arial" w:cs="Arial"/>
          <w:sz w:val="16"/>
          <w:szCs w:val="16"/>
        </w:rPr>
        <w:t>s</w:t>
      </w:r>
      <w:r w:rsidRPr="00FD2A4F">
        <w:rPr>
          <w:rFonts w:ascii="Arial" w:hAnsi="Arial" w:cs="Arial"/>
          <w:sz w:val="16"/>
          <w:szCs w:val="16"/>
        </w:rPr>
        <w:t xml:space="preserve"> should be included in the timber sale prospectus</w:t>
      </w:r>
      <w:r>
        <w:rPr>
          <w:rFonts w:ascii="Arial" w:hAnsi="Arial" w:cs="Arial"/>
          <w:sz w:val="16"/>
          <w:szCs w:val="16"/>
        </w:rPr>
        <w:t>.</w:t>
      </w:r>
    </w:p>
  </w:footnote>
  <w:footnote w:id="9">
    <w:p w14:paraId="65DA570E" w14:textId="77777777" w:rsidR="000F2643" w:rsidRDefault="000F2643" w:rsidP="000F2643">
      <w:pPr>
        <w:pStyle w:val="FootnoteText"/>
        <w:rPr>
          <w:rFonts w:ascii="Arial" w:hAnsi="Arial"/>
          <w:sz w:val="16"/>
        </w:rPr>
      </w:pPr>
      <w:r>
        <w:rPr>
          <w:rStyle w:val="FootnoteReference"/>
          <w:rFonts w:ascii="Arial" w:hAnsi="Arial"/>
          <w:sz w:val="16"/>
        </w:rPr>
        <w:footnoteRef/>
      </w:r>
      <w:r>
        <w:rPr>
          <w:rFonts w:ascii="Arial" w:hAnsi="Arial"/>
          <w:sz w:val="16"/>
        </w:rPr>
        <w:t xml:space="preserve"> County cutting notices expire by law on December 31 and so must be renewed annually.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2F9"/>
    <w:multiLevelType w:val="hybridMultilevel"/>
    <w:tmpl w:val="CFF22874"/>
    <w:lvl w:ilvl="0" w:tplc="3914204E">
      <w:start w:val="1"/>
      <w:numFmt w:val="lowerLetter"/>
      <w:lvlText w:val="%1."/>
      <w:lvlJc w:val="left"/>
      <w:pPr>
        <w:tabs>
          <w:tab w:val="num" w:pos="1200"/>
        </w:tabs>
        <w:ind w:left="120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E59C1"/>
    <w:multiLevelType w:val="hybridMultilevel"/>
    <w:tmpl w:val="AE686916"/>
    <w:lvl w:ilvl="0" w:tplc="8B8C1644">
      <w:start w:val="1"/>
      <w:numFmt w:val="lowerLetter"/>
      <w:lvlText w:val="%1."/>
      <w:lvlJc w:val="left"/>
      <w:pPr>
        <w:tabs>
          <w:tab w:val="num" w:pos="1200"/>
        </w:tabs>
        <w:ind w:left="1200" w:hanging="6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181D90"/>
    <w:multiLevelType w:val="hybridMultilevel"/>
    <w:tmpl w:val="99920082"/>
    <w:lvl w:ilvl="0" w:tplc="7834E3EC">
      <w:start w:val="1"/>
      <w:numFmt w:val="lowerLetter"/>
      <w:lvlText w:val="%1."/>
      <w:lvlJc w:val="left"/>
      <w:pPr>
        <w:tabs>
          <w:tab w:val="num" w:pos="1200"/>
        </w:tabs>
        <w:ind w:left="120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086307"/>
    <w:multiLevelType w:val="hybridMultilevel"/>
    <w:tmpl w:val="7A6E3614"/>
    <w:lvl w:ilvl="0" w:tplc="3914204E">
      <w:start w:val="1"/>
      <w:numFmt w:val="lowerLetter"/>
      <w:lvlText w:val="%1."/>
      <w:lvlJc w:val="left"/>
      <w:pPr>
        <w:tabs>
          <w:tab w:val="num" w:pos="1200"/>
        </w:tabs>
        <w:ind w:left="120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A23BD3"/>
    <w:multiLevelType w:val="hybridMultilevel"/>
    <w:tmpl w:val="B824CDCE"/>
    <w:lvl w:ilvl="0" w:tplc="92AE816E">
      <w:start w:val="1"/>
      <w:numFmt w:val="lowerLetter"/>
      <w:lvlText w:val="%1."/>
      <w:lvlJc w:val="left"/>
      <w:pPr>
        <w:tabs>
          <w:tab w:val="num" w:pos="1200"/>
        </w:tabs>
        <w:ind w:left="120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353AF9"/>
    <w:multiLevelType w:val="hybridMultilevel"/>
    <w:tmpl w:val="2E560E7C"/>
    <w:lvl w:ilvl="0" w:tplc="7834E3EC">
      <w:start w:val="1"/>
      <w:numFmt w:val="lowerLetter"/>
      <w:lvlText w:val="%1."/>
      <w:lvlJc w:val="left"/>
      <w:pPr>
        <w:tabs>
          <w:tab w:val="num" w:pos="1200"/>
        </w:tabs>
        <w:ind w:left="120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E5285C"/>
    <w:multiLevelType w:val="hybridMultilevel"/>
    <w:tmpl w:val="E4D07C96"/>
    <w:lvl w:ilvl="0" w:tplc="83A48AB0">
      <w:start w:val="1"/>
      <w:numFmt w:val="decimal"/>
      <w:lvlText w:val="%1."/>
      <w:lvlJc w:val="left"/>
      <w:pPr>
        <w:tabs>
          <w:tab w:val="num" w:pos="600"/>
        </w:tabs>
        <w:ind w:left="600" w:hanging="6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337EB9"/>
    <w:multiLevelType w:val="hybridMultilevel"/>
    <w:tmpl w:val="7EC26B9A"/>
    <w:lvl w:ilvl="0" w:tplc="92AE816E">
      <w:start w:val="1"/>
      <w:numFmt w:val="lowerLetter"/>
      <w:lvlText w:val="%1."/>
      <w:lvlJc w:val="left"/>
      <w:pPr>
        <w:tabs>
          <w:tab w:val="num" w:pos="1200"/>
        </w:tabs>
        <w:ind w:left="1200" w:hanging="60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8" w15:restartNumberingAfterBreak="0">
    <w:nsid w:val="36093CC2"/>
    <w:multiLevelType w:val="hybridMultilevel"/>
    <w:tmpl w:val="54860506"/>
    <w:lvl w:ilvl="0" w:tplc="92AE816E">
      <w:start w:val="1"/>
      <w:numFmt w:val="lowerLetter"/>
      <w:lvlText w:val="%1."/>
      <w:lvlJc w:val="left"/>
      <w:pPr>
        <w:tabs>
          <w:tab w:val="num" w:pos="1200"/>
        </w:tabs>
        <w:ind w:left="120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5A2D22"/>
    <w:multiLevelType w:val="hybridMultilevel"/>
    <w:tmpl w:val="85FCB370"/>
    <w:lvl w:ilvl="0" w:tplc="4508BB5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6C1D60"/>
    <w:multiLevelType w:val="singleLevel"/>
    <w:tmpl w:val="7834E3EC"/>
    <w:lvl w:ilvl="0">
      <w:start w:val="1"/>
      <w:numFmt w:val="lowerLetter"/>
      <w:lvlText w:val="%1."/>
      <w:lvlJc w:val="left"/>
      <w:pPr>
        <w:tabs>
          <w:tab w:val="num" w:pos="1200"/>
        </w:tabs>
        <w:ind w:left="1200" w:hanging="600"/>
      </w:pPr>
      <w:rPr>
        <w:rFonts w:hint="default"/>
      </w:rPr>
    </w:lvl>
  </w:abstractNum>
  <w:abstractNum w:abstractNumId="11" w15:restartNumberingAfterBreak="0">
    <w:nsid w:val="3B241E40"/>
    <w:multiLevelType w:val="hybridMultilevel"/>
    <w:tmpl w:val="112E90CE"/>
    <w:lvl w:ilvl="0" w:tplc="92AE816E">
      <w:start w:val="1"/>
      <w:numFmt w:val="lowerLetter"/>
      <w:lvlText w:val="%1."/>
      <w:lvlJc w:val="left"/>
      <w:pPr>
        <w:tabs>
          <w:tab w:val="num" w:pos="1200"/>
        </w:tabs>
        <w:ind w:left="1200" w:hanging="600"/>
      </w:pPr>
      <w:rPr>
        <w:rFonts w:hint="default"/>
      </w:rPr>
    </w:lvl>
    <w:lvl w:ilvl="1" w:tplc="3914204E">
      <w:start w:val="1"/>
      <w:numFmt w:val="lowerLetter"/>
      <w:lvlText w:val="%2."/>
      <w:lvlJc w:val="left"/>
      <w:pPr>
        <w:tabs>
          <w:tab w:val="num" w:pos="1680"/>
        </w:tabs>
        <w:ind w:left="1680" w:hanging="600"/>
      </w:pPr>
      <w:rPr>
        <w:rFonts w:hint="default"/>
        <w:b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E90989"/>
    <w:multiLevelType w:val="hybridMultilevel"/>
    <w:tmpl w:val="313C463C"/>
    <w:lvl w:ilvl="0" w:tplc="BB9E0EC6">
      <w:start w:val="1"/>
      <w:numFmt w:val="decimal"/>
      <w:lvlText w:val="(%1)"/>
      <w:lvlJc w:val="left"/>
      <w:pPr>
        <w:tabs>
          <w:tab w:val="num" w:pos="1200"/>
        </w:tabs>
        <w:ind w:left="120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C1EAF"/>
    <w:multiLevelType w:val="hybridMultilevel"/>
    <w:tmpl w:val="A8845DC0"/>
    <w:lvl w:ilvl="0" w:tplc="4508BB5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713A6C"/>
    <w:multiLevelType w:val="hybridMultilevel"/>
    <w:tmpl w:val="E770676E"/>
    <w:lvl w:ilvl="0" w:tplc="8B8C1644">
      <w:start w:val="1"/>
      <w:numFmt w:val="lowerLetter"/>
      <w:lvlText w:val="%1."/>
      <w:lvlJc w:val="left"/>
      <w:pPr>
        <w:tabs>
          <w:tab w:val="num" w:pos="1200"/>
        </w:tabs>
        <w:ind w:left="120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7B0E81"/>
    <w:multiLevelType w:val="multilevel"/>
    <w:tmpl w:val="7BA6F830"/>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66E475C0"/>
    <w:multiLevelType w:val="multilevel"/>
    <w:tmpl w:val="46B644CA"/>
    <w:lvl w:ilvl="0">
      <w:start w:val="1"/>
      <w:numFmt w:val="lowerLetter"/>
      <w:lvlText w:val="%1."/>
      <w:lvlJc w:val="left"/>
      <w:pPr>
        <w:tabs>
          <w:tab w:val="num" w:pos="1170"/>
        </w:tabs>
        <w:ind w:left="1170" w:hanging="360"/>
      </w:pPr>
      <w:rPr>
        <w:rFonts w:hint="default"/>
      </w:r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17" w15:restartNumberingAfterBreak="0">
    <w:nsid w:val="6B6720CB"/>
    <w:multiLevelType w:val="hybridMultilevel"/>
    <w:tmpl w:val="825C7EE8"/>
    <w:lvl w:ilvl="0" w:tplc="7834E3EC">
      <w:start w:val="1"/>
      <w:numFmt w:val="lowerLetter"/>
      <w:lvlText w:val="%1."/>
      <w:lvlJc w:val="left"/>
      <w:pPr>
        <w:tabs>
          <w:tab w:val="num" w:pos="1200"/>
        </w:tabs>
        <w:ind w:left="120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2815E9"/>
    <w:multiLevelType w:val="hybridMultilevel"/>
    <w:tmpl w:val="7B388B42"/>
    <w:lvl w:ilvl="0" w:tplc="7834E3EC">
      <w:start w:val="1"/>
      <w:numFmt w:val="lowerLetter"/>
      <w:lvlText w:val="%1."/>
      <w:lvlJc w:val="left"/>
      <w:pPr>
        <w:tabs>
          <w:tab w:val="num" w:pos="1200"/>
        </w:tabs>
        <w:ind w:left="120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0"/>
  </w:num>
  <w:num w:numId="4">
    <w:abstractNumId w:val="7"/>
  </w:num>
  <w:num w:numId="5">
    <w:abstractNumId w:val="9"/>
  </w:num>
  <w:num w:numId="6">
    <w:abstractNumId w:val="13"/>
  </w:num>
  <w:num w:numId="7">
    <w:abstractNumId w:val="17"/>
  </w:num>
  <w:num w:numId="8">
    <w:abstractNumId w:val="6"/>
  </w:num>
  <w:num w:numId="9">
    <w:abstractNumId w:val="1"/>
  </w:num>
  <w:num w:numId="10">
    <w:abstractNumId w:val="14"/>
  </w:num>
  <w:num w:numId="11">
    <w:abstractNumId w:val="11"/>
  </w:num>
  <w:num w:numId="12">
    <w:abstractNumId w:val="0"/>
  </w:num>
  <w:num w:numId="13">
    <w:abstractNumId w:val="8"/>
  </w:num>
  <w:num w:numId="14">
    <w:abstractNumId w:val="4"/>
  </w:num>
  <w:num w:numId="15">
    <w:abstractNumId w:val="5"/>
  </w:num>
  <w:num w:numId="16">
    <w:abstractNumId w:val="2"/>
  </w:num>
  <w:num w:numId="17">
    <w:abstractNumId w:val="18"/>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oP6aktdTP5NyyXiG+MI0THLty7bIWvwTYL9TIOCBcKz7lIPkCgGsHMX4Oby9ogLVt16lgDZEVNA9rp9hwLLhw==" w:salt="SBzuSeVoupee7NeR0uRZ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643"/>
    <w:rsid w:val="000E29AD"/>
    <w:rsid w:val="000F2643"/>
    <w:rsid w:val="004A0E5F"/>
    <w:rsid w:val="00572F14"/>
    <w:rsid w:val="0067537D"/>
    <w:rsid w:val="00B30218"/>
    <w:rsid w:val="00DA65FC"/>
    <w:rsid w:val="00E3225E"/>
    <w:rsid w:val="00E57203"/>
    <w:rsid w:val="00EB025C"/>
    <w:rsid w:val="00F577A5"/>
    <w:rsid w:val="00F6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State"/>
  <w:smartTagType w:namespaceuri="urn:schemas:contacts" w:name="Give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F1326DE"/>
  <w15:chartTrackingRefBased/>
  <w15:docId w15:val="{B1125CE7-E849-4258-9A2A-AAF1FA31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64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F2643"/>
    <w:pPr>
      <w:keepNext/>
      <w:outlineLvl w:val="1"/>
    </w:pPr>
    <w:rPr>
      <w:b/>
    </w:rPr>
  </w:style>
  <w:style w:type="paragraph" w:styleId="Heading3">
    <w:name w:val="heading 3"/>
    <w:basedOn w:val="Normal"/>
    <w:next w:val="Normal"/>
    <w:link w:val="Heading3Char"/>
    <w:qFormat/>
    <w:rsid w:val="000F2643"/>
    <w:pPr>
      <w:keepNext/>
      <w:ind w:left="510"/>
      <w:outlineLvl w:val="2"/>
    </w:pPr>
    <w:rPr>
      <w:rFonts w:ascii="Arial" w:hAnsi="Arial"/>
      <w:b/>
    </w:rPr>
  </w:style>
  <w:style w:type="paragraph" w:styleId="Heading5">
    <w:name w:val="heading 5"/>
    <w:basedOn w:val="Normal"/>
    <w:next w:val="Normal"/>
    <w:link w:val="Heading5Char"/>
    <w:qFormat/>
    <w:rsid w:val="000F2643"/>
    <w:pPr>
      <w:keepNext/>
      <w:outlineLvl w:val="4"/>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2643"/>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0F2643"/>
    <w:rPr>
      <w:rFonts w:ascii="Arial" w:eastAsia="Times New Roman" w:hAnsi="Arial" w:cs="Times New Roman"/>
      <w:b/>
      <w:sz w:val="20"/>
      <w:szCs w:val="20"/>
    </w:rPr>
  </w:style>
  <w:style w:type="character" w:customStyle="1" w:styleId="Heading5Char">
    <w:name w:val="Heading 5 Char"/>
    <w:basedOn w:val="DefaultParagraphFont"/>
    <w:link w:val="Heading5"/>
    <w:rsid w:val="000F2643"/>
    <w:rPr>
      <w:rFonts w:ascii="Times New Roman" w:eastAsia="Times New Roman" w:hAnsi="Times New Roman" w:cs="Times New Roman"/>
      <w:b/>
      <w:sz w:val="19"/>
      <w:szCs w:val="20"/>
    </w:rPr>
  </w:style>
  <w:style w:type="paragraph" w:styleId="FootnoteText">
    <w:name w:val="footnote text"/>
    <w:basedOn w:val="Normal"/>
    <w:link w:val="FootnoteTextChar"/>
    <w:semiHidden/>
    <w:rsid w:val="000F2643"/>
    <w:rPr>
      <w:sz w:val="18"/>
    </w:rPr>
  </w:style>
  <w:style w:type="character" w:customStyle="1" w:styleId="FootnoteTextChar">
    <w:name w:val="Footnote Text Char"/>
    <w:basedOn w:val="DefaultParagraphFont"/>
    <w:link w:val="FootnoteText"/>
    <w:semiHidden/>
    <w:rsid w:val="000F2643"/>
    <w:rPr>
      <w:rFonts w:ascii="Times New Roman" w:eastAsia="Times New Roman" w:hAnsi="Times New Roman" w:cs="Times New Roman"/>
      <w:sz w:val="18"/>
      <w:szCs w:val="20"/>
    </w:rPr>
  </w:style>
  <w:style w:type="paragraph" w:styleId="Footer">
    <w:name w:val="footer"/>
    <w:basedOn w:val="Normal"/>
    <w:link w:val="FooterChar"/>
    <w:rsid w:val="000F2643"/>
    <w:pPr>
      <w:tabs>
        <w:tab w:val="center" w:pos="4320"/>
        <w:tab w:val="right" w:pos="8640"/>
      </w:tabs>
    </w:pPr>
  </w:style>
  <w:style w:type="character" w:customStyle="1" w:styleId="FooterChar">
    <w:name w:val="Footer Char"/>
    <w:basedOn w:val="DefaultParagraphFont"/>
    <w:link w:val="Footer"/>
    <w:rsid w:val="000F2643"/>
    <w:rPr>
      <w:rFonts w:ascii="Times New Roman" w:eastAsia="Times New Roman" w:hAnsi="Times New Roman" w:cs="Times New Roman"/>
      <w:sz w:val="20"/>
      <w:szCs w:val="20"/>
    </w:rPr>
  </w:style>
  <w:style w:type="character" w:styleId="FootnoteReference">
    <w:name w:val="footnote reference"/>
    <w:semiHidden/>
    <w:rsid w:val="000F2643"/>
    <w:rPr>
      <w:vertAlign w:val="superscript"/>
    </w:rPr>
  </w:style>
  <w:style w:type="paragraph" w:styleId="BodyText">
    <w:name w:val="Body Text"/>
    <w:basedOn w:val="Normal"/>
    <w:link w:val="BodyTextChar"/>
    <w:rsid w:val="000F2643"/>
    <w:rPr>
      <w:rFonts w:ascii="Arial" w:hAnsi="Arial"/>
      <w:sz w:val="17"/>
    </w:rPr>
  </w:style>
  <w:style w:type="character" w:customStyle="1" w:styleId="BodyTextChar">
    <w:name w:val="Body Text Char"/>
    <w:basedOn w:val="DefaultParagraphFont"/>
    <w:link w:val="BodyText"/>
    <w:rsid w:val="000F2643"/>
    <w:rPr>
      <w:rFonts w:ascii="Arial" w:eastAsia="Times New Roman" w:hAnsi="Arial" w:cs="Times New Roman"/>
      <w:sz w:val="17"/>
      <w:szCs w:val="20"/>
    </w:rPr>
  </w:style>
  <w:style w:type="paragraph" w:styleId="BodyTextIndent">
    <w:name w:val="Body Text Indent"/>
    <w:basedOn w:val="Normal"/>
    <w:link w:val="BodyTextIndentChar"/>
    <w:rsid w:val="000F2643"/>
    <w:pPr>
      <w:ind w:left="270" w:hanging="270"/>
    </w:pPr>
  </w:style>
  <w:style w:type="character" w:customStyle="1" w:styleId="BodyTextIndentChar">
    <w:name w:val="Body Text Indent Char"/>
    <w:basedOn w:val="DefaultParagraphFont"/>
    <w:link w:val="BodyTextIndent"/>
    <w:rsid w:val="000F2643"/>
    <w:rPr>
      <w:rFonts w:ascii="Times New Roman" w:eastAsia="Times New Roman" w:hAnsi="Times New Roman" w:cs="Times New Roman"/>
      <w:sz w:val="20"/>
      <w:szCs w:val="20"/>
    </w:rPr>
  </w:style>
  <w:style w:type="paragraph" w:styleId="BodyTextIndent2">
    <w:name w:val="Body Text Indent 2"/>
    <w:basedOn w:val="Normal"/>
    <w:link w:val="BodyTextIndent2Char"/>
    <w:rsid w:val="000F2643"/>
    <w:pPr>
      <w:tabs>
        <w:tab w:val="left" w:pos="900"/>
      </w:tabs>
      <w:ind w:left="900" w:hanging="360"/>
    </w:pPr>
    <w:rPr>
      <w:rFonts w:ascii="Arial" w:hAnsi="Arial"/>
    </w:rPr>
  </w:style>
  <w:style w:type="character" w:customStyle="1" w:styleId="BodyTextIndent2Char">
    <w:name w:val="Body Text Indent 2 Char"/>
    <w:basedOn w:val="DefaultParagraphFont"/>
    <w:link w:val="BodyTextIndent2"/>
    <w:rsid w:val="000F2643"/>
    <w:rPr>
      <w:rFonts w:ascii="Arial" w:eastAsia="Times New Roman" w:hAnsi="Arial" w:cs="Times New Roman"/>
      <w:sz w:val="20"/>
      <w:szCs w:val="20"/>
    </w:rPr>
  </w:style>
  <w:style w:type="paragraph" w:styleId="BodyTextIndent3">
    <w:name w:val="Body Text Indent 3"/>
    <w:basedOn w:val="Normal"/>
    <w:link w:val="BodyTextIndent3Char"/>
    <w:rsid w:val="000F2643"/>
    <w:pPr>
      <w:ind w:left="600" w:hanging="600"/>
    </w:pPr>
    <w:rPr>
      <w:rFonts w:ascii="Arial" w:hAnsi="Arial"/>
      <w:sz w:val="18"/>
    </w:rPr>
  </w:style>
  <w:style w:type="character" w:customStyle="1" w:styleId="BodyTextIndent3Char">
    <w:name w:val="Body Text Indent 3 Char"/>
    <w:basedOn w:val="DefaultParagraphFont"/>
    <w:link w:val="BodyTextIndent3"/>
    <w:rsid w:val="000F2643"/>
    <w:rPr>
      <w:rFonts w:ascii="Arial" w:eastAsia="Times New Roman" w:hAnsi="Arial" w:cs="Times New Roman"/>
      <w:sz w:val="18"/>
      <w:szCs w:val="20"/>
    </w:rPr>
  </w:style>
  <w:style w:type="character" w:styleId="PageNumber">
    <w:name w:val="page number"/>
    <w:basedOn w:val="DefaultParagraphFont"/>
    <w:rsid w:val="000F2643"/>
  </w:style>
  <w:style w:type="character" w:styleId="PlaceholderText">
    <w:name w:val="Placeholder Text"/>
    <w:basedOn w:val="DefaultParagraphFont"/>
    <w:uiPriority w:val="99"/>
    <w:semiHidden/>
    <w:rsid w:val="00572F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FDCA277-15D9-42DB-B240-3D327FFFCEDC}"/>
      </w:docPartPr>
      <w:docPartBody>
        <w:p w:rsidR="003B7773" w:rsidRDefault="00730C69">
          <w:r w:rsidRPr="00CA4687">
            <w:rPr>
              <w:rStyle w:val="PlaceholderText"/>
            </w:rPr>
            <w:t>Click or tap here to enter text.</w:t>
          </w:r>
        </w:p>
      </w:docPartBody>
    </w:docPart>
    <w:docPart>
      <w:docPartPr>
        <w:name w:val="B53037CDD0584A5CB03380439B757846"/>
        <w:category>
          <w:name w:val="General"/>
          <w:gallery w:val="placeholder"/>
        </w:category>
        <w:types>
          <w:type w:val="bbPlcHdr"/>
        </w:types>
        <w:behaviors>
          <w:behavior w:val="content"/>
        </w:behaviors>
        <w:guid w:val="{2EB30C35-E04E-4AD6-A98F-4F6894708CFD}"/>
      </w:docPartPr>
      <w:docPartBody>
        <w:p w:rsidR="003B7773" w:rsidRDefault="00730C69" w:rsidP="00730C69">
          <w:pPr>
            <w:pStyle w:val="B53037CDD0584A5CB03380439B757846"/>
          </w:pPr>
          <w:r w:rsidRPr="00CA4687">
            <w:rPr>
              <w:rStyle w:val="PlaceholderText"/>
            </w:rPr>
            <w:t>Click or tap here to enter text.</w:t>
          </w:r>
        </w:p>
      </w:docPartBody>
    </w:docPart>
    <w:docPart>
      <w:docPartPr>
        <w:name w:val="8AAFDB578478468B80B2551B90A84071"/>
        <w:category>
          <w:name w:val="General"/>
          <w:gallery w:val="placeholder"/>
        </w:category>
        <w:types>
          <w:type w:val="bbPlcHdr"/>
        </w:types>
        <w:behaviors>
          <w:behavior w:val="content"/>
        </w:behaviors>
        <w:guid w:val="{3599FF54-2227-42CE-BB3E-C99CCF893C5F}"/>
      </w:docPartPr>
      <w:docPartBody>
        <w:p w:rsidR="003B7773" w:rsidRDefault="00730C69" w:rsidP="00730C69">
          <w:pPr>
            <w:pStyle w:val="8AAFDB578478468B80B2551B90A84071"/>
          </w:pPr>
          <w:r w:rsidRPr="00CA4687">
            <w:rPr>
              <w:rStyle w:val="PlaceholderText"/>
            </w:rPr>
            <w:t>Click or tap here to enter text.</w:t>
          </w:r>
        </w:p>
      </w:docPartBody>
    </w:docPart>
    <w:docPart>
      <w:docPartPr>
        <w:name w:val="A403BEEC4B594FB2A93A13713550B43D"/>
        <w:category>
          <w:name w:val="General"/>
          <w:gallery w:val="placeholder"/>
        </w:category>
        <w:types>
          <w:type w:val="bbPlcHdr"/>
        </w:types>
        <w:behaviors>
          <w:behavior w:val="content"/>
        </w:behaviors>
        <w:guid w:val="{28931EC0-FEBF-46E8-9DE4-55D546B73DBA}"/>
      </w:docPartPr>
      <w:docPartBody>
        <w:p w:rsidR="003B7773" w:rsidRDefault="00730C69" w:rsidP="00730C69">
          <w:pPr>
            <w:pStyle w:val="A403BEEC4B594FB2A93A13713550B43D"/>
          </w:pPr>
          <w:r w:rsidRPr="00CA4687">
            <w:rPr>
              <w:rStyle w:val="PlaceholderText"/>
            </w:rPr>
            <w:t>Click or tap here to enter text.</w:t>
          </w:r>
        </w:p>
      </w:docPartBody>
    </w:docPart>
    <w:docPart>
      <w:docPartPr>
        <w:name w:val="3612154C7CCB4C8EAC124D8F4081D6C2"/>
        <w:category>
          <w:name w:val="General"/>
          <w:gallery w:val="placeholder"/>
        </w:category>
        <w:types>
          <w:type w:val="bbPlcHdr"/>
        </w:types>
        <w:behaviors>
          <w:behavior w:val="content"/>
        </w:behaviors>
        <w:guid w:val="{65931876-0A65-4018-B39D-691ABA67273E}"/>
      </w:docPartPr>
      <w:docPartBody>
        <w:p w:rsidR="003B7773" w:rsidRDefault="00730C69" w:rsidP="00730C69">
          <w:pPr>
            <w:pStyle w:val="3612154C7CCB4C8EAC124D8F4081D6C2"/>
          </w:pPr>
          <w:r w:rsidRPr="00CA4687">
            <w:rPr>
              <w:rStyle w:val="PlaceholderText"/>
            </w:rPr>
            <w:t>Click or tap here to enter text.</w:t>
          </w:r>
        </w:p>
      </w:docPartBody>
    </w:docPart>
    <w:docPart>
      <w:docPartPr>
        <w:name w:val="E1F80583238E405E9A4111EF0D12FF6C"/>
        <w:category>
          <w:name w:val="General"/>
          <w:gallery w:val="placeholder"/>
        </w:category>
        <w:types>
          <w:type w:val="bbPlcHdr"/>
        </w:types>
        <w:behaviors>
          <w:behavior w:val="content"/>
        </w:behaviors>
        <w:guid w:val="{0544CA6D-E6B8-4437-8063-8123548CC2B4}"/>
      </w:docPartPr>
      <w:docPartBody>
        <w:p w:rsidR="003B7773" w:rsidRDefault="00730C69" w:rsidP="00730C69">
          <w:pPr>
            <w:pStyle w:val="E1F80583238E405E9A4111EF0D12FF6C"/>
          </w:pPr>
          <w:r w:rsidRPr="00CA468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8AAD81B-93B7-49BA-BA8C-4BBA6A1D5445}"/>
      </w:docPartPr>
      <w:docPartBody>
        <w:p w:rsidR="003B7773" w:rsidRDefault="00730C69">
          <w:r w:rsidRPr="00CA4687">
            <w:rPr>
              <w:rStyle w:val="PlaceholderText"/>
            </w:rPr>
            <w:t>Click or tap to enter a date.</w:t>
          </w:r>
        </w:p>
      </w:docPartBody>
    </w:docPart>
    <w:docPart>
      <w:docPartPr>
        <w:name w:val="3EB75D9BCC0C4C798ECF98D02682B54A"/>
        <w:category>
          <w:name w:val="General"/>
          <w:gallery w:val="placeholder"/>
        </w:category>
        <w:types>
          <w:type w:val="bbPlcHdr"/>
        </w:types>
        <w:behaviors>
          <w:behavior w:val="content"/>
        </w:behaviors>
        <w:guid w:val="{4ABB8EEC-460C-41BA-9E15-8854000B77BB}"/>
      </w:docPartPr>
      <w:docPartBody>
        <w:p w:rsidR="003B7773" w:rsidRDefault="00730C69" w:rsidP="00730C69">
          <w:pPr>
            <w:pStyle w:val="3EB75D9BCC0C4C798ECF98D02682B54A"/>
          </w:pPr>
          <w:r w:rsidRPr="00CA4687">
            <w:rPr>
              <w:rStyle w:val="PlaceholderText"/>
            </w:rPr>
            <w:t>Click or tap here to enter text.</w:t>
          </w:r>
        </w:p>
      </w:docPartBody>
    </w:docPart>
    <w:docPart>
      <w:docPartPr>
        <w:name w:val="880D46FFDBA44987A34A9262E07BBD6F"/>
        <w:category>
          <w:name w:val="General"/>
          <w:gallery w:val="placeholder"/>
        </w:category>
        <w:types>
          <w:type w:val="bbPlcHdr"/>
        </w:types>
        <w:behaviors>
          <w:behavior w:val="content"/>
        </w:behaviors>
        <w:guid w:val="{014927A9-E86D-4461-AA3C-22A143C693A9}"/>
      </w:docPartPr>
      <w:docPartBody>
        <w:p w:rsidR="003B7773" w:rsidRDefault="00730C69" w:rsidP="00730C69">
          <w:pPr>
            <w:pStyle w:val="880D46FFDBA44987A34A9262E07BBD6F"/>
          </w:pPr>
          <w:r w:rsidRPr="00CA46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69"/>
    <w:rsid w:val="003B7773"/>
    <w:rsid w:val="0073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C69"/>
    <w:rPr>
      <w:color w:val="808080"/>
    </w:rPr>
  </w:style>
  <w:style w:type="paragraph" w:customStyle="1" w:styleId="B53037CDD0584A5CB03380439B757846">
    <w:name w:val="B53037CDD0584A5CB03380439B757846"/>
    <w:rsid w:val="00730C69"/>
  </w:style>
  <w:style w:type="paragraph" w:customStyle="1" w:styleId="8AAFDB578478468B80B2551B90A84071">
    <w:name w:val="8AAFDB578478468B80B2551B90A84071"/>
    <w:rsid w:val="00730C69"/>
  </w:style>
  <w:style w:type="paragraph" w:customStyle="1" w:styleId="A403BEEC4B594FB2A93A13713550B43D">
    <w:name w:val="A403BEEC4B594FB2A93A13713550B43D"/>
    <w:rsid w:val="00730C69"/>
  </w:style>
  <w:style w:type="paragraph" w:customStyle="1" w:styleId="3612154C7CCB4C8EAC124D8F4081D6C2">
    <w:name w:val="3612154C7CCB4C8EAC124D8F4081D6C2"/>
    <w:rsid w:val="00730C69"/>
  </w:style>
  <w:style w:type="paragraph" w:customStyle="1" w:styleId="E1F80583238E405E9A4111EF0D12FF6C">
    <w:name w:val="E1F80583238E405E9A4111EF0D12FF6C"/>
    <w:rsid w:val="00730C69"/>
  </w:style>
  <w:style w:type="paragraph" w:customStyle="1" w:styleId="3EB75D9BCC0C4C798ECF98D02682B54A">
    <w:name w:val="3EB75D9BCC0C4C798ECF98D02682B54A"/>
    <w:rsid w:val="00730C69"/>
  </w:style>
  <w:style w:type="paragraph" w:customStyle="1" w:styleId="880D46FFDBA44987A34A9262E07BBD6F">
    <w:name w:val="880D46FFDBA44987A34A9262E07BBD6F"/>
    <w:rsid w:val="00730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5245</Words>
  <Characters>29898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Worthel, Elise</dc:creator>
  <cp:keywords/>
  <dc:description/>
  <cp:lastModifiedBy>Thielke, Violet</cp:lastModifiedBy>
  <cp:revision>2</cp:revision>
  <dcterms:created xsi:type="dcterms:W3CDTF">2022-04-11T16:55:00Z</dcterms:created>
  <dcterms:modified xsi:type="dcterms:W3CDTF">2022-04-11T16:55:00Z</dcterms:modified>
</cp:coreProperties>
</file>